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关于襄城县颍桥回族镇卫生院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注销《辐射安全许可证》的批复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襄城县颍桥回族镇卫生院：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全部终止使用</w:t>
      </w:r>
      <w:r>
        <w:rPr>
          <w:rFonts w:hint="eastAsia" w:ascii="仿宋_GB2312" w:hAnsi="黑体" w:eastAsia="仿宋_GB2312"/>
          <w:sz w:val="32"/>
          <w:szCs w:val="32"/>
        </w:rPr>
        <w:t>Ⅲ类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射线装置，</w:t>
      </w:r>
      <w:r>
        <w:rPr>
          <w:rFonts w:hint="eastAsia" w:ascii="仿宋_GB2312" w:hAnsi="黑体" w:eastAsia="仿宋_GB2312"/>
          <w:sz w:val="32"/>
          <w:szCs w:val="32"/>
        </w:rPr>
        <w:t>符合注销条件。现同意你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黑体" w:eastAsia="仿宋_GB2312"/>
          <w:sz w:val="32"/>
          <w:szCs w:val="32"/>
        </w:rPr>
        <w:t>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5344275"/>
    <w:rsid w:val="06CA02FD"/>
    <w:rsid w:val="09955D45"/>
    <w:rsid w:val="09F773F5"/>
    <w:rsid w:val="0A265F6F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9A52959"/>
    <w:rsid w:val="2ACF4E96"/>
    <w:rsid w:val="2C834611"/>
    <w:rsid w:val="2CE92F2A"/>
    <w:rsid w:val="2D947C90"/>
    <w:rsid w:val="36974336"/>
    <w:rsid w:val="38B743D5"/>
    <w:rsid w:val="3A6D38D4"/>
    <w:rsid w:val="3B5440AD"/>
    <w:rsid w:val="3B5E32F2"/>
    <w:rsid w:val="417931DE"/>
    <w:rsid w:val="42B06076"/>
    <w:rsid w:val="43C0432F"/>
    <w:rsid w:val="44160A5A"/>
    <w:rsid w:val="449B157E"/>
    <w:rsid w:val="471B4F4B"/>
    <w:rsid w:val="49B33AF9"/>
    <w:rsid w:val="4C232A76"/>
    <w:rsid w:val="4F443D22"/>
    <w:rsid w:val="51F47E15"/>
    <w:rsid w:val="528674F1"/>
    <w:rsid w:val="57217A92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60320D5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2019-04-15T08:39:00Z</cp:lastPrinted>
  <dcterms:modified xsi:type="dcterms:W3CDTF">2019-12-11T00:48:47Z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