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关于许昌仁康医院有限公司注销《辐射安全许可证》的批复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许昌仁康医院有限公司：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你单位关于注销《辐射安全许可证》申请材料收悉。根据《放射性同位素与射线装置安全和防护条例》第十四条的规定，我局经认真研究，批复如下：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现同意你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黑体" w:eastAsia="仿宋_GB2312"/>
          <w:sz w:val="32"/>
          <w:szCs w:val="32"/>
        </w:rPr>
        <w:t>注销辐射安全许可证，原许可证正、副本收回。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    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667A40D0"/>
    <w:rsid w:val="04885C73"/>
    <w:rsid w:val="15AE1595"/>
    <w:rsid w:val="275766FC"/>
    <w:rsid w:val="3A0568EB"/>
    <w:rsid w:val="3FFC3E9E"/>
    <w:rsid w:val="4555311E"/>
    <w:rsid w:val="47E6554B"/>
    <w:rsid w:val="49887601"/>
    <w:rsid w:val="504873A3"/>
    <w:rsid w:val="667A40D0"/>
    <w:rsid w:val="765133A5"/>
    <w:rsid w:val="7AE41C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2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7">
    <w:name w:val="text2"/>
    <w:basedOn w:val="5"/>
    <w:qFormat/>
    <w:uiPriority w:val="0"/>
    <w:rPr>
      <w:b/>
      <w:color w:val="6C798C"/>
      <w:sz w:val="21"/>
      <w:szCs w:val="21"/>
    </w:rPr>
  </w:style>
  <w:style w:type="character" w:customStyle="1" w:styleId="18">
    <w:name w:val="text3"/>
    <w:basedOn w:val="5"/>
    <w:qFormat/>
    <w:uiPriority w:val="0"/>
    <w:rPr>
      <w:b/>
      <w:color w:val="FF0000"/>
      <w:sz w:val="21"/>
      <w:szCs w:val="21"/>
    </w:rPr>
  </w:style>
  <w:style w:type="character" w:customStyle="1" w:styleId="19">
    <w:name w:val="wenben"/>
    <w:basedOn w:val="5"/>
    <w:qFormat/>
    <w:uiPriority w:val="0"/>
  </w:style>
  <w:style w:type="character" w:customStyle="1" w:styleId="20">
    <w:name w:val="checkbox6"/>
    <w:basedOn w:val="5"/>
    <w:qFormat/>
    <w:uiPriority w:val="0"/>
  </w:style>
  <w:style w:type="character" w:customStyle="1" w:styleId="21">
    <w:name w:val="img"/>
    <w:basedOn w:val="5"/>
    <w:qFormat/>
    <w:uiPriority w:val="0"/>
    <w:rPr>
      <w:bdr w:val="single" w:color="C3C3C3" w:sz="6" w:space="0"/>
      <w:shd w:val="clear" w:fill="FFFFFF"/>
    </w:rPr>
  </w:style>
  <w:style w:type="character" w:customStyle="1" w:styleId="22">
    <w:name w:val="active2"/>
    <w:basedOn w:val="5"/>
    <w:qFormat/>
    <w:uiPriority w:val="0"/>
    <w:rPr>
      <w:shd w:val="clear" w:fill="3598DB"/>
    </w:rPr>
  </w:style>
  <w:style w:type="character" w:customStyle="1" w:styleId="23">
    <w:name w:val="sjtj"/>
    <w:basedOn w:val="5"/>
    <w:qFormat/>
    <w:uiPriority w:val="0"/>
    <w:rPr>
      <w:rFonts w:hint="eastAsia" w:ascii="宋体" w:hAnsi="宋体" w:eastAsia="宋体" w:cs="宋体"/>
      <w:b/>
      <w:color w:val="333333"/>
      <w:sz w:val="18"/>
      <w:szCs w:val="18"/>
    </w:rPr>
  </w:style>
  <w:style w:type="character" w:customStyle="1" w:styleId="24">
    <w:name w:val="tishi"/>
    <w:basedOn w:val="5"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character" w:customStyle="1" w:styleId="25">
    <w:name w:val="text21"/>
    <w:basedOn w:val="5"/>
    <w:qFormat/>
    <w:uiPriority w:val="0"/>
    <w:rPr>
      <w:color w:val="333333"/>
      <w:sz w:val="21"/>
      <w:szCs w:val="21"/>
    </w:rPr>
  </w:style>
  <w:style w:type="character" w:customStyle="1" w:styleId="26">
    <w:name w:val="text4"/>
    <w:basedOn w:val="5"/>
    <w:qFormat/>
    <w:uiPriority w:val="0"/>
    <w:rPr>
      <w:color w:val="333333"/>
      <w:sz w:val="21"/>
      <w:szCs w:val="21"/>
    </w:rPr>
  </w:style>
  <w:style w:type="character" w:customStyle="1" w:styleId="2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8">
    <w:name w:val="first-child"/>
    <w:basedOn w:val="5"/>
    <w:qFormat/>
    <w:uiPriority w:val="0"/>
  </w:style>
  <w:style w:type="character" w:customStyle="1" w:styleId="29">
    <w:name w:val="input-icon2"/>
    <w:basedOn w:val="5"/>
    <w:qFormat/>
    <w:uiPriority w:val="0"/>
  </w:style>
  <w:style w:type="character" w:customStyle="1" w:styleId="30">
    <w:name w:val="before2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1">
    <w:name w:val="before3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2">
    <w:name w:val="ui-icon10"/>
    <w:basedOn w:val="5"/>
    <w:qFormat/>
    <w:uiPriority w:val="0"/>
  </w:style>
  <w:style w:type="character" w:customStyle="1" w:styleId="33">
    <w:name w:val="ui-jqgrid-resize"/>
    <w:basedOn w:val="5"/>
    <w:qFormat/>
    <w:uiPriority w:val="0"/>
  </w:style>
  <w:style w:type="character" w:customStyle="1" w:styleId="34">
    <w:name w:val="ui-jqgrid-resize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160</Characters>
  <Lines>0</Lines>
  <Paragraphs>0</Paragraphs>
  <TotalTime>2</TotalTime>
  <ScaleCrop>false</ScaleCrop>
  <LinksUpToDate>false</LinksUpToDate>
  <CharactersWithSpaces>226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2020-04-10T01:26:00Z</dcterms:created>
  <dc:creator>铭错刻岩</dc:creator>
  <cp:lastModifiedBy>蒋金杰</cp:lastModifiedBy>
  <dcterms:modified xsi:type="dcterms:W3CDTF">2022-08-02T06:25:26Z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45F21B9A17F04FC19048232A4B676FB1</vt:lpwstr>
  </property>
</Properties>
</file>