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禹州市无梁镇卫生院重新申请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</w:t>
      </w:r>
      <w:r>
        <w:rPr>
          <w:rFonts w:hint="eastAsia" w:ascii="仿宋_GB2312" w:hAnsi="仿宋_GB2312" w:eastAsia="仿宋_GB2312" w:cs="仿宋_GB2312"/>
          <w:sz w:val="32"/>
          <w:szCs w:val="32"/>
        </w:rPr>
        <w:t>意禹州市无梁镇卫生院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重新申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禹州市无梁镇无梁村，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A15EE"/>
    <w:rsid w:val="1DD51BBE"/>
    <w:rsid w:val="2F962BEC"/>
    <w:rsid w:val="3130617C"/>
    <w:rsid w:val="46517588"/>
    <w:rsid w:val="476D6BA6"/>
    <w:rsid w:val="4B2A25BB"/>
    <w:rsid w:val="538A423F"/>
    <w:rsid w:val="53FC0951"/>
    <w:rsid w:val="57E13596"/>
    <w:rsid w:val="59524B74"/>
    <w:rsid w:val="6EC32E0C"/>
    <w:rsid w:val="702E3465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2019-10-24T06:35:00Z</cp:lastPrinted>
  <dcterms:modified xsi:type="dcterms:W3CDTF">2019-11-06T04:43:42Z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