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2200" w:firstLineChars="500"/>
        <w:jc w:val="both"/>
        <w:textAlignment w:val="auto"/>
        <w:outlineLvl w:val="9"/>
        <w:rPr>
          <w:rFonts w:hint="eastAsia" w:ascii="方正小标宋简体" w:hAnsi="方正标雅宋_GBK" w:eastAsia="方正小标宋简体" w:cs="方正标雅宋_GBK"/>
          <w:color w:val="000000"/>
          <w:sz w:val="44"/>
          <w:szCs w:val="44"/>
        </w:rPr>
      </w:pP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2200" w:firstLineChars="500"/>
        <w:jc w:val="both"/>
        <w:textAlignment w:val="auto"/>
        <w:outlineLvl w:val="9"/>
        <w:rPr>
          <w:rFonts w:hint="eastAsia" w:ascii="方正小标宋简体" w:hAnsi="方正标雅宋_GBK" w:eastAsia="方正小标宋简体" w:cs="方正标雅宋_GBK"/>
          <w:color w:val="000000"/>
          <w:sz w:val="44"/>
          <w:szCs w:val="44"/>
        </w:rPr>
      </w:pPr>
      <w:r>
        <w:rPr>
          <w:rFonts w:hint="eastAsia" w:ascii="方正小标宋简体" w:hAnsi="方正标雅宋_GBK" w:eastAsia="方正小标宋简体" w:cs="方正标雅宋_GBK"/>
          <w:color w:val="000000"/>
          <w:sz w:val="44"/>
          <w:szCs w:val="44"/>
        </w:rPr>
        <w:t>许昌市生态环境局询价函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2200" w:firstLineChars="500"/>
        <w:jc w:val="both"/>
        <w:textAlignment w:val="auto"/>
        <w:outlineLvl w:val="9"/>
        <w:rPr>
          <w:rFonts w:hint="eastAsia" w:ascii="方正小标宋简体" w:hAnsi="方正标雅宋_GBK" w:eastAsia="方正小标宋简体" w:cs="方正标雅宋_GBK"/>
          <w:color w:val="000000"/>
          <w:sz w:val="44"/>
          <w:szCs w:val="44"/>
        </w:rPr>
      </w:pPr>
    </w:p>
    <w:p>
      <w:pPr>
        <w:widowControl w:val="0"/>
        <w:wordWrap/>
        <w:adjustRightInd/>
        <w:snapToGrid/>
        <w:spacing w:before="0" w:after="0" w:line="480" w:lineRule="exact"/>
        <w:ind w:left="0" w:leftChars="0" w:right="0" w:firstLine="0" w:firstLineChars="0"/>
        <w:jc w:val="both"/>
        <w:textAlignment w:val="auto"/>
        <w:outlineLvl w:val="9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发件单位：许昌市生态环境局    地 址：许昌市创业服务中心B座</w:t>
      </w:r>
    </w:p>
    <w:p>
      <w:pPr>
        <w:spacing w:line="600" w:lineRule="exact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联系电话：0374-6069500  李宇洁  传    真：0374-6069500</w:t>
      </w:r>
    </w:p>
    <w:p>
      <w:pPr>
        <w:spacing w:line="600" w:lineRule="exact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联系电话：0374-606951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方正标雅宋_GBK"/>
          <w:sz w:val="32"/>
          <w:szCs w:val="32"/>
        </w:rPr>
        <w:t xml:space="preserve">  </w:t>
      </w:r>
      <w:r>
        <w:rPr>
          <w:rFonts w:hint="eastAsia" w:ascii="仿宋" w:hAnsi="仿宋" w:eastAsia="仿宋" w:cs="方正标雅宋_GBK"/>
          <w:sz w:val="32"/>
          <w:szCs w:val="32"/>
          <w:lang w:eastAsia="zh-CN"/>
        </w:rPr>
        <w:t>陈世杰</w:t>
      </w:r>
      <w:r>
        <w:rPr>
          <w:rFonts w:hint="eastAsia" w:ascii="仿宋" w:hAnsi="仿宋" w:eastAsia="仿宋" w:cs="方正标雅宋_GBK"/>
          <w:sz w:val="32"/>
          <w:szCs w:val="32"/>
        </w:rPr>
        <w:t xml:space="preserve">  发件日期：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2022</w:t>
      </w:r>
      <w:r>
        <w:rPr>
          <w:rFonts w:hint="eastAsia" w:ascii="仿宋" w:hAnsi="仿宋" w:eastAsia="仿宋" w:cs="方正标雅宋_GBK"/>
          <w:sz w:val="32"/>
          <w:szCs w:val="32"/>
        </w:rPr>
        <w:t>年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方正标雅宋_GBK"/>
          <w:sz w:val="32"/>
          <w:szCs w:val="32"/>
        </w:rPr>
        <w:t>月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方正标雅宋_GBK"/>
          <w:sz w:val="32"/>
          <w:szCs w:val="32"/>
        </w:rPr>
        <w:t>日</w:t>
      </w:r>
    </w:p>
    <w:p>
      <w:pPr>
        <w:tabs>
          <w:tab w:val="left" w:pos="1134"/>
        </w:tabs>
        <w:snapToGrid w:val="0"/>
        <w:spacing w:beforeLines="100" w:line="600" w:lineRule="exact"/>
        <w:jc w:val="left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尊敬的供应商：</w:t>
      </w:r>
    </w:p>
    <w:p>
      <w:pPr>
        <w:tabs>
          <w:tab w:val="left" w:pos="1134"/>
        </w:tabs>
        <w:snapToGrid w:val="0"/>
        <w:spacing w:line="600" w:lineRule="exact"/>
        <w:jc w:val="left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 xml:space="preserve">    您好！非常感谢您对我单位的关注和支持，请对我单位的询价内容报价，谢谢！</w:t>
      </w:r>
    </w:p>
    <w:p>
      <w:pPr>
        <w:tabs>
          <w:tab w:val="left" w:pos="1134"/>
        </w:tabs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项目基本要求：</w:t>
      </w:r>
    </w:p>
    <w:p>
      <w:pPr>
        <w:tabs>
          <w:tab w:val="left" w:pos="1134"/>
        </w:tabs>
        <w:snapToGrid w:val="0"/>
        <w:spacing w:line="600" w:lineRule="exact"/>
        <w:ind w:firstLine="640" w:firstLineChars="200"/>
        <w:jc w:val="left"/>
        <w:rPr>
          <w:rFonts w:hint="eastAsia" w:ascii="仿宋" w:hAnsi="仿宋" w:eastAsia="仿宋" w:cs="方正标雅宋_GBK"/>
          <w:sz w:val="32"/>
          <w:szCs w:val="32"/>
        </w:rPr>
      </w:pPr>
    </w:p>
    <w:tbl>
      <w:tblPr>
        <w:tblW w:w="89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6"/>
        <w:gridCol w:w="6412"/>
      </w:tblGrid>
      <w:tr>
        <w:trPr>
          <w:trHeight w:val="1230" w:hRule="atLeast"/>
          <w:jc w:val="center"/>
        </w:trPr>
        <w:tc>
          <w:tcPr>
            <w:tcW w:w="250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项目名称</w:t>
            </w:r>
          </w:p>
        </w:tc>
        <w:tc>
          <w:tcPr>
            <w:tcW w:w="641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eastAsia="zh-CN"/>
              </w:rPr>
              <w:t>许昌市生态环境局购买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eastAsia="zh-CN"/>
              </w:rPr>
              <w:t>手持式气体污染物检测仪器项目</w:t>
            </w:r>
          </w:p>
        </w:tc>
      </w:tr>
      <w:tr>
        <w:trPr>
          <w:trHeight w:val="5815" w:hRule="atLeast"/>
          <w:jc w:val="center"/>
        </w:trPr>
        <w:tc>
          <w:tcPr>
            <w:tcW w:w="891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为提升涉气企业废气污染物排放检测能力，指导企业开展污染治理和绿色化改造，我局需要购置一批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eastAsia="zh-CN"/>
              </w:rPr>
              <w:t>手持式气体污染物检测仪器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。经报请市政府同意，由我局负责实施购买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eastAsia="zh-CN"/>
              </w:rPr>
              <w:t>手持式气体污染物检测仪器项目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。现进行公开询价，选取1家供应商承担该项目，具体要求如下：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0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1.该项目完成期限为7天。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0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2.供应商具有履行合同所必须的证明文件或承诺书。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0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3.询价函对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eastAsia="zh-CN"/>
              </w:rPr>
              <w:t>手持式气体污染物检测仪器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的主要技术指标作了规定（见附件），供应商应根据自身情况选用所列同等质量的产品；提交的投标文件清单中须明确所选用产品的品牌，如未明确品牌视为无效投标，供应商自行承担责任。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0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该项目不允许分包。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before="0" w:after="0" w:line="600" w:lineRule="exact"/>
              <w:ind w:left="0" w:leftChars="0" w:right="0" w:firstLine="640" w:firstLineChars="200"/>
              <w:jc w:val="both"/>
              <w:textAlignment w:val="auto"/>
              <w:outlineLvl w:val="9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5.该项目总额控制在11万元以内。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600" w:lineRule="exact"/>
              <w:textAlignment w:val="auto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拟进行公开询价，向具备开展此项工作能力的供应商发询价函，自发布之日起，供应商在十个工作日内提供资质证明文件、供货方案、供应商信息（名称、电话、联系人等），资料发送至xcsdqb@163.com（无需提供报价）。我单位在收到供应商提交资料并审查后，邀请符合条件要求的供应商参加询价会议，并在询价会议上提交正式报价。在保证满足采购方具体要求的前提下，原则上以价格最低方为成交供应商。</w:t>
            </w:r>
          </w:p>
        </w:tc>
      </w:tr>
      <w:tr>
        <w:trPr>
          <w:trHeight w:val="2310" w:hRule="atLeast"/>
          <w:jc w:val="center"/>
        </w:trPr>
        <w:tc>
          <w:tcPr>
            <w:tcW w:w="2506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供应商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报价：</w:t>
            </w:r>
          </w:p>
        </w:tc>
        <w:tc>
          <w:tcPr>
            <w:tcW w:w="6412" w:type="dxa"/>
            <w:tcBorders>
              <w:tl2br w:val="nil"/>
              <w:tr2bl w:val="nil"/>
            </w:tcBorders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￥　　　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2"/>
                <w:szCs w:val="32"/>
              </w:rPr>
              <w:t>　　　　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(大写)                                </w:t>
            </w:r>
          </w:p>
        </w:tc>
      </w:tr>
    </w:tbl>
    <w:p>
      <w:pPr>
        <w:spacing w:line="600" w:lineRule="exact"/>
        <w:ind w:firstLine="320" w:firstLineChars="100"/>
        <w:rPr>
          <w:rFonts w:hint="eastAsia" w:ascii="仿宋" w:hAnsi="仿宋" w:eastAsia="仿宋" w:cs="方正标雅宋_GBK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供应商名称：                 地址：</w:t>
      </w:r>
    </w:p>
    <w:p>
      <w:pPr>
        <w:spacing w:line="600" w:lineRule="exact"/>
        <w:ind w:firstLine="320" w:firstLineChars="100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电话：                       传真：</w:t>
      </w:r>
    </w:p>
    <w:p>
      <w:pPr>
        <w:spacing w:line="600" w:lineRule="exact"/>
        <w:ind w:firstLine="320" w:firstLineChars="100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联系人：                     报价日期：</w:t>
      </w:r>
    </w:p>
    <w:p>
      <w:pPr>
        <w:spacing w:line="600" w:lineRule="exact"/>
        <w:rPr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 xml:space="preserve">                               供应商签章</w:t>
      </w:r>
    </w:p>
    <w:p/>
    <w:sectPr>
      <w:headerReference r:id="rId4" w:type="default"/>
      <w:pgSz w:w="11906" w:h="16838"/>
      <w:pgMar w:top="1418" w:right="1133" w:bottom="709" w:left="1418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标雅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</w:style>
  <w:style w:type="paragraph" w:styleId="2">
    <w:name w:val="header"/>
    <w:basedOn w:val="1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740</Words>
  <Characters>783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2022-04-16T09:20:00Z</dcterms:created>
  <dc:creator>    李子ホ</dc:creator>
  <cp:lastPrinted>2022-06-15T00:57:00Z</cp:lastPrinted>
  <dcterms:modified xsi:type="dcterms:W3CDTF">2022-07-06T19:03:32Z</dcterms:modified>
  <dc:title>huanghe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281126F845F94C3881073F0FC6587EC7</vt:lpwstr>
  </property>
  <property fmtid="{D5CDD505-2E9C-101B-9397-08002B2CF9AE}" pid="4" name="commondata">
    <vt:lpwstr>eyJoZGlkIjoiZjk0ODQzMGNkNmY2YjY5NGEzZDI4MmI5ODNkN2M3MTIifQ==</vt:lpwstr>
  </property>
</Properties>
</file>