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532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关于河南开炭新材料有限公司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一、原则同意河南开炭新材料有限公司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领《辐射安全许可证》种类和范围为使用Ⅳ类放射源。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许昌市襄城县紫云镇坡刘村工业园区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使用Ⅳ</w:t>
      </w:r>
      <w:r>
        <w:rPr>
          <w:rFonts w:hint="eastAsia" w:ascii="仿宋" w:hAnsi="仿宋" w:eastAsia="仿宋" w:cs="仿宋"/>
          <w:bCs/>
          <w:sz w:val="32"/>
          <w:szCs w:val="32"/>
        </w:rPr>
        <w:t>类放射源6枚（Pu-238/Be）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。《辐射安全许可证》编号为豫环辐证〔k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0306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〕，有效期自201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日至202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 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襄城县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42426E8"/>
    <w:rsid w:val="06CA02FD"/>
    <w:rsid w:val="09F773F5"/>
    <w:rsid w:val="0D6A562F"/>
    <w:rsid w:val="0F4A1104"/>
    <w:rsid w:val="1098041F"/>
    <w:rsid w:val="11970CAC"/>
    <w:rsid w:val="11A04E41"/>
    <w:rsid w:val="150F52D2"/>
    <w:rsid w:val="16E45F1A"/>
    <w:rsid w:val="1B9139CF"/>
    <w:rsid w:val="1BA71653"/>
    <w:rsid w:val="1BB172C8"/>
    <w:rsid w:val="1BC7679F"/>
    <w:rsid w:val="1BFE37CF"/>
    <w:rsid w:val="1CB217EC"/>
    <w:rsid w:val="1CF81C71"/>
    <w:rsid w:val="1E72796D"/>
    <w:rsid w:val="222F6B9F"/>
    <w:rsid w:val="245974C5"/>
    <w:rsid w:val="258B248F"/>
    <w:rsid w:val="2ACF4E96"/>
    <w:rsid w:val="2B6B2065"/>
    <w:rsid w:val="2CE92F2A"/>
    <w:rsid w:val="2F805357"/>
    <w:rsid w:val="31D74ACE"/>
    <w:rsid w:val="358D099B"/>
    <w:rsid w:val="35F769D3"/>
    <w:rsid w:val="3A6D38D4"/>
    <w:rsid w:val="3B0004DE"/>
    <w:rsid w:val="3DA93A95"/>
    <w:rsid w:val="3F225185"/>
    <w:rsid w:val="417931DE"/>
    <w:rsid w:val="43C0432F"/>
    <w:rsid w:val="44DD1863"/>
    <w:rsid w:val="463D7808"/>
    <w:rsid w:val="48986FF2"/>
    <w:rsid w:val="4A085462"/>
    <w:rsid w:val="4AB95B88"/>
    <w:rsid w:val="4BD62220"/>
    <w:rsid w:val="4C232A76"/>
    <w:rsid w:val="4C4B1E80"/>
    <w:rsid w:val="4CF6364B"/>
    <w:rsid w:val="4E597085"/>
    <w:rsid w:val="4F443D22"/>
    <w:rsid w:val="503E0E25"/>
    <w:rsid w:val="528674F1"/>
    <w:rsid w:val="53BB7D5B"/>
    <w:rsid w:val="55C15555"/>
    <w:rsid w:val="564E064A"/>
    <w:rsid w:val="5C0C6692"/>
    <w:rsid w:val="61F63E3E"/>
    <w:rsid w:val="620A50DF"/>
    <w:rsid w:val="639058F4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7F73C4F"/>
    <w:rsid w:val="78315C6E"/>
    <w:rsid w:val="784025CF"/>
    <w:rsid w:val="7B4109A0"/>
    <w:rsid w:val="7B931904"/>
    <w:rsid w:val="7F14386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2018-11-06T04:53:00Z</cp:lastPrinted>
  <dcterms:modified xsi:type="dcterms:W3CDTF">2019-05-22T00:45:07Z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