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</w:rPr>
        <w:t>豫环辐审[201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</w:rPr>
        <w:t>]45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  <w:lang w:val="en-US" w:eastAsia="zh-CN"/>
        </w:rPr>
        <w:t>82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关于许昌赛尔口腔门诊部有限公司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申领《辐射安全许可证》的批复</w:t>
      </w:r>
    </w:p>
    <w:bookmarkEnd w:id="0"/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一、原则同意许昌赛尔口腔门诊部有限公司申领《辐射安全许可证》种类和范围为使用Ⅲ类射线装置。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魏都区建设路1202号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使用Ⅲ类射线装置2台</w:t>
      </w:r>
      <w:r>
        <w:rPr>
          <w:rFonts w:hint="eastAsia" w:ascii="仿宋" w:hAnsi="仿宋" w:eastAsia="仿宋" w:cs="仿宋"/>
          <w:bCs/>
          <w:sz w:val="32"/>
          <w:szCs w:val="32"/>
        </w:rPr>
        <w:t>。《辐射安全许可证》编号为豫环辐证〔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k0300</w:t>
      </w:r>
      <w:r>
        <w:rPr>
          <w:rFonts w:hint="eastAsia" w:ascii="仿宋" w:hAnsi="仿宋" w:eastAsia="仿宋" w:cs="仿宋"/>
          <w:bCs/>
          <w:sz w:val="32"/>
          <w:szCs w:val="32"/>
        </w:rPr>
        <w:t>〕，有效期自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日至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3C73BB"/>
    <w:rsid w:val="04BE6E89"/>
    <w:rsid w:val="06CA02FD"/>
    <w:rsid w:val="0CDD58F2"/>
    <w:rsid w:val="11970CAC"/>
    <w:rsid w:val="177A2478"/>
    <w:rsid w:val="1ADF3B8F"/>
    <w:rsid w:val="1BFE37CF"/>
    <w:rsid w:val="22FD6465"/>
    <w:rsid w:val="25671EC5"/>
    <w:rsid w:val="27CC3ACE"/>
    <w:rsid w:val="2ACF4E96"/>
    <w:rsid w:val="30D151B0"/>
    <w:rsid w:val="3A6D38D4"/>
    <w:rsid w:val="3DDE151B"/>
    <w:rsid w:val="3E7A1194"/>
    <w:rsid w:val="40002B72"/>
    <w:rsid w:val="43C0432F"/>
    <w:rsid w:val="45E00A67"/>
    <w:rsid w:val="4BEC1BC8"/>
    <w:rsid w:val="4C232A76"/>
    <w:rsid w:val="4F176722"/>
    <w:rsid w:val="51CA1172"/>
    <w:rsid w:val="528674F1"/>
    <w:rsid w:val="56D240D3"/>
    <w:rsid w:val="56D77C6C"/>
    <w:rsid w:val="57C068D6"/>
    <w:rsid w:val="5B8512ED"/>
    <w:rsid w:val="5C3D6397"/>
    <w:rsid w:val="5C727A54"/>
    <w:rsid w:val="620A50DF"/>
    <w:rsid w:val="6264121B"/>
    <w:rsid w:val="63CA62A9"/>
    <w:rsid w:val="68027D61"/>
    <w:rsid w:val="6813738A"/>
    <w:rsid w:val="6A5B2830"/>
    <w:rsid w:val="6B880CC5"/>
    <w:rsid w:val="74B6560D"/>
    <w:rsid w:val="7ACF2B78"/>
    <w:rsid w:val="7ED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2018-11-02T02:47:00Z</cp:lastPrinted>
  <dcterms:modified xsi:type="dcterms:W3CDTF">2018-11-09T00:55:06Z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