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关于长葛市翔宇制板有限公司延续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一、原则同意长葛市翔宇制板有限公司延续《辐射安全许可证》。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长葛市石固镇乔庄村</w:t>
      </w:r>
      <w:r>
        <w:rPr>
          <w:rFonts w:hint="eastAsia" w:ascii="仿宋" w:hAnsi="仿宋" w:eastAsia="仿宋" w:cs="仿宋"/>
          <w:sz w:val="32"/>
          <w:szCs w:val="32"/>
        </w:rPr>
        <w:t>，使用Ⅴ类放射源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三、所需材料经审查，符合《放射性同位素与射线装置安全许可管理办法》规定的延续条件。你单位应严格按照许可的种类和范围从事活动，每年应在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87661D"/>
    <w:rsid w:val="15C52948"/>
    <w:rsid w:val="192B2D92"/>
    <w:rsid w:val="1E29560A"/>
    <w:rsid w:val="2DCB6B77"/>
    <w:rsid w:val="3146507E"/>
    <w:rsid w:val="324662C9"/>
    <w:rsid w:val="32AD07EB"/>
    <w:rsid w:val="36FC7442"/>
    <w:rsid w:val="39E519CC"/>
    <w:rsid w:val="3DA2472E"/>
    <w:rsid w:val="3DA52CFA"/>
    <w:rsid w:val="416B7E7F"/>
    <w:rsid w:val="43CA19FA"/>
    <w:rsid w:val="43CE2C49"/>
    <w:rsid w:val="4AA01CFD"/>
    <w:rsid w:val="4BAF6637"/>
    <w:rsid w:val="51C11691"/>
    <w:rsid w:val="51C64A7C"/>
    <w:rsid w:val="53DC2615"/>
    <w:rsid w:val="570638F3"/>
    <w:rsid w:val="5A7F5DC8"/>
    <w:rsid w:val="5CC32124"/>
    <w:rsid w:val="5DAE2DC0"/>
    <w:rsid w:val="5F450BD3"/>
    <w:rsid w:val="5F4B6AC5"/>
    <w:rsid w:val="606B19BF"/>
    <w:rsid w:val="617572D5"/>
    <w:rsid w:val="6233542A"/>
    <w:rsid w:val="633F2397"/>
    <w:rsid w:val="6B4170E5"/>
    <w:rsid w:val="6E193CBD"/>
    <w:rsid w:val="6E7B17AB"/>
    <w:rsid w:val="73303587"/>
    <w:rsid w:val="736714E2"/>
    <w:rsid w:val="74A0482A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52</TotalTime>
  <ScaleCrop>false</ScaleCrop>
  <LinksUpToDate>false</LinksUpToDate>
  <CharactersWithSpaces>283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2017-06-15T00:50:00Z</cp:lastPrinted>
  <dcterms:modified xsi:type="dcterms:W3CDTF">2018-11-12T01:58:53Z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