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right" w:pos="11340"/>
        </w:tabs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审批意见</w:t>
      </w:r>
      <w:r>
        <w:rPr>
          <w:rFonts w:hint="eastAsia" w:ascii="仿宋" w:hAnsi="仿宋" w:eastAsia="仿宋"/>
          <w:sz w:val="32"/>
          <w:szCs w:val="32"/>
        </w:rPr>
        <w:t>：</w:t>
      </w:r>
    </w:p>
    <w:p>
      <w:pPr>
        <w:tabs>
          <w:tab w:val="right" w:pos="11340"/>
        </w:tabs>
        <w:ind w:firstLine="4640" w:firstLineChars="145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豫环辐审〔202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Cs/>
          <w:sz w:val="32"/>
          <w:szCs w:val="32"/>
        </w:rPr>
        <w:t>〕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4524</w:t>
      </w:r>
      <w:r>
        <w:rPr>
          <w:rFonts w:hint="eastAsia" w:ascii="仿宋" w:hAnsi="仿宋" w:eastAsia="仿宋" w:cs="仿宋"/>
          <w:bCs/>
          <w:sz w:val="32"/>
          <w:szCs w:val="32"/>
        </w:rPr>
        <w:t>号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</w:rPr>
        <w:t>关于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迪迈科技建设(河南)有限公司</w:t>
      </w:r>
    </w:p>
    <w:p>
      <w:pPr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新申请《辐射安全许可证》的批复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</w:p>
    <w:p>
      <w:pPr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迪迈科技建设(河南)有限公司</w:t>
      </w:r>
      <w:r>
        <w:rPr>
          <w:rFonts w:hint="eastAsia" w:ascii="仿宋" w:hAnsi="仿宋" w:eastAsia="仿宋" w:cs="仿宋"/>
          <w:color w:val="161616"/>
          <w:sz w:val="32"/>
          <w:szCs w:val="32"/>
          <w:lang w:eastAsia="zh-CN"/>
        </w:rPr>
        <w:t>：</w:t>
      </w:r>
    </w:p>
    <w:p>
      <w:pPr>
        <w:ind w:firstLine="640" w:firstLineChars="2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一、原则同意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迪迈科技建设(河南)有限公司</w:t>
      </w:r>
      <w:r>
        <w:rPr>
          <w:rFonts w:hint="eastAsia" w:ascii="仿宋" w:hAnsi="仿宋" w:eastAsia="仿宋" w:cs="仿宋"/>
          <w:bCs/>
          <w:sz w:val="32"/>
          <w:szCs w:val="32"/>
        </w:rPr>
        <w:t>新申请《辐射安全许可证》。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二、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公司</w:t>
      </w:r>
      <w:r>
        <w:rPr>
          <w:rFonts w:hint="eastAsia" w:ascii="仿宋" w:hAnsi="仿宋" w:eastAsia="仿宋" w:cs="仿宋"/>
          <w:bCs/>
          <w:sz w:val="32"/>
          <w:szCs w:val="32"/>
        </w:rPr>
        <w:t>位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于许昌市襄城县双庙乡化行村1号。</w:t>
      </w:r>
    </w:p>
    <w:p>
      <w:pPr>
        <w:spacing w:line="520" w:lineRule="exact"/>
        <w:ind w:firstLine="640" w:firstLineChars="2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三、单位名称、地址、法定代表人要真实准确。</w:t>
      </w:r>
    </w:p>
    <w:p>
      <w:pPr>
        <w:spacing w:line="520" w:lineRule="exact"/>
        <w:ind w:firstLine="640" w:firstLineChars="2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四、所需材料经审查符合《放射性同位素与射线装置安全许可管理办法》规定，每年应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于</w:t>
      </w:r>
      <w:r>
        <w:rPr>
          <w:rFonts w:hint="eastAsia" w:ascii="仿宋" w:hAnsi="仿宋" w:eastAsia="仿宋" w:cs="仿宋"/>
          <w:bCs/>
          <w:sz w:val="32"/>
          <w:szCs w:val="32"/>
        </w:rPr>
        <w:t>1月31日前上报年度辐射安全防护评估报告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Cs/>
          <w:sz w:val="32"/>
          <w:szCs w:val="32"/>
        </w:rPr>
        <w:t>完善辐射安全应急预案，及时发现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并</w:t>
      </w:r>
      <w:r>
        <w:rPr>
          <w:rFonts w:hint="eastAsia" w:ascii="仿宋" w:hAnsi="仿宋" w:eastAsia="仿宋" w:cs="仿宋"/>
          <w:bCs/>
          <w:sz w:val="32"/>
          <w:szCs w:val="32"/>
        </w:rPr>
        <w:t>排除辐射安全隐患</w:t>
      </w:r>
      <w:r>
        <w:rPr>
          <w:rFonts w:hint="default" w:ascii="仿宋" w:hAnsi="仿宋" w:eastAsia="仿宋" w:cs="仿宋"/>
          <w:bCs/>
          <w:sz w:val="32"/>
          <w:szCs w:val="32"/>
          <w:lang w:val="en"/>
        </w:rPr>
        <w:t>,</w:t>
      </w:r>
      <w:r>
        <w:rPr>
          <w:rFonts w:hint="eastAsia" w:ascii="仿宋" w:hAnsi="仿宋" w:eastAsia="仿宋" w:cs="仿宋"/>
          <w:bCs/>
          <w:sz w:val="32"/>
          <w:szCs w:val="32"/>
        </w:rPr>
        <w:t>在许可证有效期届满30日前向我局提出延续申请。</w:t>
      </w:r>
    </w:p>
    <w:p>
      <w:pPr>
        <w:spacing w:line="520" w:lineRule="exact"/>
        <w:ind w:firstLine="640" w:firstLineChars="200"/>
        <w:jc w:val="left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五、辐射安全的监督管理工作由许昌市生态环境局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襄城</w:t>
      </w:r>
      <w:r>
        <w:rPr>
          <w:rFonts w:hint="eastAsia" w:ascii="仿宋" w:hAnsi="仿宋" w:eastAsia="仿宋" w:cs="仿宋"/>
          <w:bCs/>
          <w:sz w:val="32"/>
          <w:szCs w:val="32"/>
        </w:rPr>
        <w:t>分局负责。</w:t>
      </w:r>
    </w:p>
    <w:p>
      <w:pPr>
        <w:spacing w:line="520" w:lineRule="exact"/>
        <w:ind w:firstLine="640" w:firstLineChars="200"/>
        <w:jc w:val="left"/>
        <w:rPr>
          <w:rFonts w:cs="仿宋" w:asciiTheme="minorEastAsia" w:hAnsiTheme="minorEastAsia"/>
          <w:bCs/>
          <w:sz w:val="32"/>
          <w:szCs w:val="32"/>
        </w:rPr>
      </w:pPr>
    </w:p>
    <w:p>
      <w:pPr>
        <w:pStyle w:val="15"/>
        <w:spacing w:line="520" w:lineRule="exact"/>
        <w:ind w:left="0" w:leftChars="0" w:right="0" w:rightChars="0" w:firstLine="64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</w:t>
      </w:r>
    </w:p>
    <w:p>
      <w:pPr>
        <w:pStyle w:val="15"/>
        <w:spacing w:line="520" w:lineRule="exact"/>
        <w:ind w:left="0" w:leftChars="0" w:right="0" w:rightChars="0" w:firstLine="640"/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15"/>
        <w:spacing w:line="520" w:lineRule="exact"/>
        <w:ind w:left="0" w:leftChars="0" w:right="0" w:rightChars="0" w:firstLine="640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</w:t>
      </w:r>
      <w:r>
        <w:rPr>
          <w:rFonts w:ascii="仿宋_GB2312" w:hAnsi="黑体" w:eastAsia="仿宋_GB2312"/>
          <w:sz w:val="32"/>
          <w:szCs w:val="32"/>
        </w:rPr>
        <w:t xml:space="preserve">               </w:t>
      </w:r>
    </w:p>
    <w:p>
      <w:pPr>
        <w:rPr>
          <w:rFonts w:ascii="仿宋" w:hAnsi="仿宋" w:eastAsia="仿宋" w:cs="仿宋"/>
          <w:bCs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 xml:space="preserve">                          </w:t>
      </w:r>
      <w:r>
        <w:rPr>
          <w:rFonts w:hint="eastAsia" w:ascii="仿宋" w:hAnsi="仿宋" w:eastAsia="仿宋" w:cs="仿宋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 202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Cs/>
          <w:sz w:val="32"/>
          <w:szCs w:val="32"/>
        </w:rPr>
        <w:t>年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bCs/>
          <w:sz w:val="32"/>
          <w:szCs w:val="32"/>
        </w:rPr>
        <w:t>月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25</w:t>
      </w:r>
      <w:bookmarkStart w:id="0" w:name="_GoBack"/>
      <w:bookmarkEnd w:id="0"/>
      <w:r>
        <w:rPr>
          <w:rFonts w:hint="eastAsia" w:ascii="仿宋" w:hAnsi="仿宋" w:eastAsia="仿宋" w:cs="仿宋"/>
          <w:bCs/>
          <w:sz w:val="32"/>
          <w:szCs w:val="32"/>
        </w:rPr>
        <w:t>日</w:t>
      </w:r>
    </w:p>
    <w:p>
      <w:pPr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 xml:space="preserve">          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lZWQwNjc3YTdkZWJiYTkwNGI4YWJmYjczOGQ4ZmMifQ=="/>
  </w:docVars>
  <w:rsids>
    <w:rsidRoot w:val="0063188C"/>
    <w:rsid w:val="00165225"/>
    <w:rsid w:val="00263D03"/>
    <w:rsid w:val="00433731"/>
    <w:rsid w:val="0051313D"/>
    <w:rsid w:val="0063188C"/>
    <w:rsid w:val="006476D6"/>
    <w:rsid w:val="00760532"/>
    <w:rsid w:val="00791F90"/>
    <w:rsid w:val="008D520A"/>
    <w:rsid w:val="008E7859"/>
    <w:rsid w:val="00933C4F"/>
    <w:rsid w:val="00A16E27"/>
    <w:rsid w:val="00AD236B"/>
    <w:rsid w:val="00B02619"/>
    <w:rsid w:val="00B1313E"/>
    <w:rsid w:val="00BE48A8"/>
    <w:rsid w:val="00C23551"/>
    <w:rsid w:val="00C41A81"/>
    <w:rsid w:val="00C52429"/>
    <w:rsid w:val="00C939D5"/>
    <w:rsid w:val="00CB10B7"/>
    <w:rsid w:val="00EB3C0B"/>
    <w:rsid w:val="00F647A2"/>
    <w:rsid w:val="00F923F7"/>
    <w:rsid w:val="00F9659A"/>
    <w:rsid w:val="00FA4499"/>
    <w:rsid w:val="02253924"/>
    <w:rsid w:val="032923AB"/>
    <w:rsid w:val="032952CE"/>
    <w:rsid w:val="03B52BA7"/>
    <w:rsid w:val="04F269D7"/>
    <w:rsid w:val="05344275"/>
    <w:rsid w:val="05C45467"/>
    <w:rsid w:val="06496C22"/>
    <w:rsid w:val="06CA02FD"/>
    <w:rsid w:val="074126AD"/>
    <w:rsid w:val="09955D45"/>
    <w:rsid w:val="09E20CF1"/>
    <w:rsid w:val="09F773F5"/>
    <w:rsid w:val="0A265F6F"/>
    <w:rsid w:val="0A721C92"/>
    <w:rsid w:val="0B281220"/>
    <w:rsid w:val="0C1E257B"/>
    <w:rsid w:val="0C2A0BF5"/>
    <w:rsid w:val="0EA2516C"/>
    <w:rsid w:val="0FAC5869"/>
    <w:rsid w:val="0FED31AB"/>
    <w:rsid w:val="10E43821"/>
    <w:rsid w:val="11970CAC"/>
    <w:rsid w:val="129D771A"/>
    <w:rsid w:val="144F2693"/>
    <w:rsid w:val="166E6BDB"/>
    <w:rsid w:val="16F527A9"/>
    <w:rsid w:val="182E3E52"/>
    <w:rsid w:val="1A900E50"/>
    <w:rsid w:val="1BFE37CF"/>
    <w:rsid w:val="1C0057AB"/>
    <w:rsid w:val="1CCA2024"/>
    <w:rsid w:val="1CF4358F"/>
    <w:rsid w:val="1E30018D"/>
    <w:rsid w:val="1F1D3061"/>
    <w:rsid w:val="1FD11E6C"/>
    <w:rsid w:val="205A0580"/>
    <w:rsid w:val="20EB0463"/>
    <w:rsid w:val="21FE2254"/>
    <w:rsid w:val="222F6B9F"/>
    <w:rsid w:val="225F3422"/>
    <w:rsid w:val="22817291"/>
    <w:rsid w:val="239C7855"/>
    <w:rsid w:val="24905403"/>
    <w:rsid w:val="250A3363"/>
    <w:rsid w:val="253828BF"/>
    <w:rsid w:val="25624918"/>
    <w:rsid w:val="256D5902"/>
    <w:rsid w:val="26220DC8"/>
    <w:rsid w:val="278F6F7C"/>
    <w:rsid w:val="27F72555"/>
    <w:rsid w:val="28A53766"/>
    <w:rsid w:val="28F90669"/>
    <w:rsid w:val="293470A9"/>
    <w:rsid w:val="294201E9"/>
    <w:rsid w:val="29A52959"/>
    <w:rsid w:val="29D42505"/>
    <w:rsid w:val="2ACF4E96"/>
    <w:rsid w:val="2B085056"/>
    <w:rsid w:val="2C834611"/>
    <w:rsid w:val="2CE92F2A"/>
    <w:rsid w:val="2D947C90"/>
    <w:rsid w:val="2E0E6508"/>
    <w:rsid w:val="2F032B16"/>
    <w:rsid w:val="307532F6"/>
    <w:rsid w:val="321F5BB9"/>
    <w:rsid w:val="33B06907"/>
    <w:rsid w:val="348D026B"/>
    <w:rsid w:val="364A22B3"/>
    <w:rsid w:val="36974336"/>
    <w:rsid w:val="36D05225"/>
    <w:rsid w:val="36E75809"/>
    <w:rsid w:val="37CD7B65"/>
    <w:rsid w:val="38B743D5"/>
    <w:rsid w:val="38C23DEE"/>
    <w:rsid w:val="3A6D38D4"/>
    <w:rsid w:val="3B5440AD"/>
    <w:rsid w:val="3B5C7935"/>
    <w:rsid w:val="3B5E32F2"/>
    <w:rsid w:val="3C922FD0"/>
    <w:rsid w:val="3FF70DCF"/>
    <w:rsid w:val="40F84625"/>
    <w:rsid w:val="41617AE4"/>
    <w:rsid w:val="417931DE"/>
    <w:rsid w:val="41FC640B"/>
    <w:rsid w:val="42B06076"/>
    <w:rsid w:val="43A77705"/>
    <w:rsid w:val="43C0432F"/>
    <w:rsid w:val="43DD3FF9"/>
    <w:rsid w:val="43FC32E0"/>
    <w:rsid w:val="44160A5A"/>
    <w:rsid w:val="449B157E"/>
    <w:rsid w:val="460C2574"/>
    <w:rsid w:val="471B4F4B"/>
    <w:rsid w:val="471D49DD"/>
    <w:rsid w:val="47356644"/>
    <w:rsid w:val="47E47C05"/>
    <w:rsid w:val="490C42DA"/>
    <w:rsid w:val="49B33AF9"/>
    <w:rsid w:val="4A8837AA"/>
    <w:rsid w:val="4B1138A1"/>
    <w:rsid w:val="4B3A18E6"/>
    <w:rsid w:val="4BED5959"/>
    <w:rsid w:val="4C232A76"/>
    <w:rsid w:val="4D91594D"/>
    <w:rsid w:val="4E6E42BE"/>
    <w:rsid w:val="4F2104A0"/>
    <w:rsid w:val="4F443D22"/>
    <w:rsid w:val="528674F1"/>
    <w:rsid w:val="535C70B3"/>
    <w:rsid w:val="539D2834"/>
    <w:rsid w:val="539D401C"/>
    <w:rsid w:val="540F262D"/>
    <w:rsid w:val="54B151F2"/>
    <w:rsid w:val="57F919B8"/>
    <w:rsid w:val="57FE197B"/>
    <w:rsid w:val="58435A01"/>
    <w:rsid w:val="595A3706"/>
    <w:rsid w:val="59851061"/>
    <w:rsid w:val="599B078C"/>
    <w:rsid w:val="5CAC2774"/>
    <w:rsid w:val="5CD45F4F"/>
    <w:rsid w:val="5DEB4920"/>
    <w:rsid w:val="5ECD330D"/>
    <w:rsid w:val="620A50DF"/>
    <w:rsid w:val="63CA62A9"/>
    <w:rsid w:val="64CD693C"/>
    <w:rsid w:val="64D66720"/>
    <w:rsid w:val="65A64550"/>
    <w:rsid w:val="68027D61"/>
    <w:rsid w:val="694F34F7"/>
    <w:rsid w:val="6B880CC5"/>
    <w:rsid w:val="6CBB02C3"/>
    <w:rsid w:val="6E8170D8"/>
    <w:rsid w:val="6EFD189A"/>
    <w:rsid w:val="70FB5CD1"/>
    <w:rsid w:val="71F97751"/>
    <w:rsid w:val="74B6560D"/>
    <w:rsid w:val="77A422B1"/>
    <w:rsid w:val="77DD3CDA"/>
    <w:rsid w:val="77E543D4"/>
    <w:rsid w:val="783D0E49"/>
    <w:rsid w:val="7A5E4AF4"/>
    <w:rsid w:val="7B4F1228"/>
    <w:rsid w:val="7C637175"/>
    <w:rsid w:val="7C9B4D13"/>
    <w:rsid w:val="7CE12826"/>
    <w:rsid w:val="7E5B743B"/>
    <w:rsid w:val="A573CED6"/>
    <w:rsid w:val="E7B2CC9B"/>
    <w:rsid w:val="FFFF2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4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3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autoRedefine/>
    <w:qFormat/>
    <w:uiPriority w:val="22"/>
    <w:rPr>
      <w:b/>
      <w:color w:val="FF0000"/>
    </w:rPr>
  </w:style>
  <w:style w:type="character" w:styleId="7">
    <w:name w:val="FollowedHyperlink"/>
    <w:basedOn w:val="5"/>
    <w:autoRedefine/>
    <w:semiHidden/>
    <w:unhideWhenUsed/>
    <w:qFormat/>
    <w:uiPriority w:val="99"/>
    <w:rPr>
      <w:color w:val="222222"/>
      <w:u w:val="none"/>
    </w:rPr>
  </w:style>
  <w:style w:type="character" w:styleId="8">
    <w:name w:val="HTML Definition"/>
    <w:basedOn w:val="5"/>
    <w:autoRedefine/>
    <w:semiHidden/>
    <w:unhideWhenUsed/>
    <w:qFormat/>
    <w:uiPriority w:val="99"/>
    <w:rPr>
      <w:i/>
    </w:rPr>
  </w:style>
  <w:style w:type="character" w:styleId="9">
    <w:name w:val="Hyperlink"/>
    <w:basedOn w:val="5"/>
    <w:autoRedefine/>
    <w:semiHidden/>
    <w:unhideWhenUsed/>
    <w:qFormat/>
    <w:uiPriority w:val="99"/>
    <w:rPr>
      <w:color w:val="222222"/>
      <w:u w:val="none"/>
    </w:rPr>
  </w:style>
  <w:style w:type="character" w:styleId="10">
    <w:name w:val="HTML Code"/>
    <w:basedOn w:val="5"/>
    <w:autoRedefine/>
    <w:semiHidden/>
    <w:unhideWhenUsed/>
    <w:qFormat/>
    <w:uiPriority w:val="99"/>
    <w:rPr>
      <w:rFonts w:hint="default" w:ascii="Consolas" w:hAnsi="Consolas" w:eastAsia="Consolas" w:cs="Consolas"/>
      <w:color w:val="C7254E"/>
      <w:sz w:val="21"/>
      <w:szCs w:val="21"/>
      <w:shd w:val="clear" w:fill="F9F2F4"/>
    </w:rPr>
  </w:style>
  <w:style w:type="character" w:styleId="11">
    <w:name w:val="HTML Keyboard"/>
    <w:basedOn w:val="5"/>
    <w:autoRedefine/>
    <w:semiHidden/>
    <w:unhideWhenUsed/>
    <w:qFormat/>
    <w:uiPriority w:val="99"/>
    <w:rPr>
      <w:rFonts w:ascii="Consolas" w:hAnsi="Consolas" w:eastAsia="Consolas" w:cs="Consolas"/>
      <w:color w:val="FFFFFF"/>
      <w:sz w:val="21"/>
      <w:szCs w:val="21"/>
      <w:shd w:val="clear" w:fill="333333"/>
    </w:rPr>
  </w:style>
  <w:style w:type="character" w:styleId="12">
    <w:name w:val="HTML Sample"/>
    <w:basedOn w:val="5"/>
    <w:autoRedefine/>
    <w:semiHidden/>
    <w:unhideWhenUsed/>
    <w:qFormat/>
    <w:uiPriority w:val="99"/>
    <w:rPr>
      <w:rFonts w:hint="default" w:ascii="Consolas" w:hAnsi="Consolas" w:eastAsia="Consolas" w:cs="Consolas"/>
      <w:sz w:val="21"/>
      <w:szCs w:val="21"/>
    </w:rPr>
  </w:style>
  <w:style w:type="character" w:customStyle="1" w:styleId="13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5"/>
    <w:link w:val="2"/>
    <w:autoRedefine/>
    <w:semiHidden/>
    <w:qFormat/>
    <w:uiPriority w:val="99"/>
    <w:rPr>
      <w:sz w:val="18"/>
      <w:szCs w:val="18"/>
    </w:rPr>
  </w:style>
  <w:style w:type="paragraph" w:customStyle="1" w:styleId="15">
    <w:name w:val="列出段落1"/>
    <w:basedOn w:val="1"/>
    <w:autoRedefine/>
    <w:qFormat/>
    <w:uiPriority w:val="34"/>
    <w:pPr>
      <w:spacing w:line="240" w:lineRule="atLeast"/>
      <w:ind w:left="607" w:leftChars="607" w:right="1079" w:rightChars="1079" w:firstLine="200" w:firstLineChars="200"/>
    </w:pPr>
  </w:style>
  <w:style w:type="character" w:customStyle="1" w:styleId="16">
    <w:name w:val="l-btn-left"/>
    <w:basedOn w:val="5"/>
    <w:autoRedefine/>
    <w:qFormat/>
    <w:uiPriority w:val="0"/>
  </w:style>
  <w:style w:type="character" w:customStyle="1" w:styleId="17">
    <w:name w:val="l-btn-left1"/>
    <w:basedOn w:val="5"/>
    <w:autoRedefine/>
    <w:qFormat/>
    <w:uiPriority w:val="0"/>
  </w:style>
  <w:style w:type="character" w:customStyle="1" w:styleId="18">
    <w:name w:val="l-btn-left2"/>
    <w:basedOn w:val="5"/>
    <w:qFormat/>
    <w:uiPriority w:val="0"/>
  </w:style>
  <w:style w:type="character" w:customStyle="1" w:styleId="19">
    <w:name w:val="l-btn-left3"/>
    <w:basedOn w:val="5"/>
    <w:qFormat/>
    <w:uiPriority w:val="0"/>
  </w:style>
  <w:style w:type="character" w:customStyle="1" w:styleId="20">
    <w:name w:val="layui-layer-tabnow"/>
    <w:basedOn w:val="5"/>
    <w:autoRedefine/>
    <w:qFormat/>
    <w:uiPriority w:val="0"/>
    <w:rPr>
      <w:bdr w:val="single" w:color="CCCCCC" w:sz="4" w:space="0"/>
      <w:shd w:val="clear" w:fill="FFFFFF"/>
    </w:rPr>
  </w:style>
  <w:style w:type="character" w:customStyle="1" w:styleId="21">
    <w:name w:val="first-child"/>
    <w:basedOn w:val="5"/>
    <w:autoRedefine/>
    <w:qFormat/>
    <w:uiPriority w:val="0"/>
  </w:style>
  <w:style w:type="character" w:customStyle="1" w:styleId="22">
    <w:name w:val="l-btn-text"/>
    <w:basedOn w:val="5"/>
    <w:autoRedefine/>
    <w:qFormat/>
    <w:uiPriority w:val="0"/>
    <w:rPr>
      <w:vertAlign w:val="baseline"/>
    </w:rPr>
  </w:style>
  <w:style w:type="character" w:customStyle="1" w:styleId="23">
    <w:name w:val="l-btn-icon-right"/>
    <w:basedOn w:val="5"/>
    <w:autoRedefine/>
    <w:qFormat/>
    <w:uiPriority w:val="0"/>
  </w:style>
  <w:style w:type="character" w:customStyle="1" w:styleId="24">
    <w:name w:val="l-btn-icon-left"/>
    <w:basedOn w:val="5"/>
    <w:autoRedefine/>
    <w:qFormat/>
    <w:uiPriority w:val="0"/>
  </w:style>
  <w:style w:type="character" w:customStyle="1" w:styleId="25">
    <w:name w:val="l-btn-empty"/>
    <w:basedOn w:val="5"/>
    <w:autoRedefine/>
    <w:qFormat/>
    <w:uiPriority w:val="0"/>
  </w:style>
  <w:style w:type="character" w:customStyle="1" w:styleId="26">
    <w:name w:val="uni-font-connect"/>
    <w:basedOn w:val="5"/>
    <w:autoRedefine/>
    <w:qFormat/>
    <w:uiPriority w:val="0"/>
  </w:style>
  <w:style w:type="character" w:customStyle="1" w:styleId="27">
    <w:name w:val="button"/>
    <w:basedOn w:val="5"/>
    <w:autoRedefine/>
    <w:qFormat/>
    <w:uiPriority w:val="0"/>
  </w:style>
  <w:style w:type="character" w:customStyle="1" w:styleId="28">
    <w:name w:val="tmpztreemove_arrow"/>
    <w:basedOn w:val="5"/>
    <w:autoRedefine/>
    <w:qFormat/>
    <w:uiPriority w:val="0"/>
  </w:style>
  <w:style w:type="character" w:customStyle="1" w:styleId="29">
    <w:name w:val="l-btn-left4"/>
    <w:basedOn w:val="5"/>
    <w:autoRedefine/>
    <w:qFormat/>
    <w:uiPriority w:val="0"/>
  </w:style>
  <w:style w:type="character" w:customStyle="1" w:styleId="30">
    <w:name w:val="l-btn-left5"/>
    <w:basedOn w:val="5"/>
    <w:autoRedefine/>
    <w:qFormat/>
    <w:uiPriority w:val="0"/>
  </w:style>
  <w:style w:type="character" w:customStyle="1" w:styleId="31">
    <w:name w:val="checkbox"/>
    <w:basedOn w:val="5"/>
    <w:autoRedefine/>
    <w:qFormat/>
    <w:uiPriority w:val="0"/>
  </w:style>
  <w:style w:type="character" w:customStyle="1" w:styleId="32">
    <w:name w:val="ui-icon"/>
    <w:basedOn w:val="5"/>
    <w:autoRedefine/>
    <w:qFormat/>
    <w:uiPriority w:val="0"/>
  </w:style>
  <w:style w:type="character" w:customStyle="1" w:styleId="33">
    <w:name w:val="input-icon2"/>
    <w:basedOn w:val="5"/>
    <w:autoRedefine/>
    <w:qFormat/>
    <w:uiPriority w:val="0"/>
  </w:style>
  <w:style w:type="character" w:customStyle="1" w:styleId="34">
    <w:name w:val="ui-jqgrid-resize"/>
    <w:basedOn w:val="5"/>
    <w:autoRedefine/>
    <w:qFormat/>
    <w:uiPriority w:val="0"/>
  </w:style>
  <w:style w:type="character" w:customStyle="1" w:styleId="35">
    <w:name w:val="ui-jqgrid-resize1"/>
    <w:basedOn w:val="5"/>
    <w:autoRedefine/>
    <w:qFormat/>
    <w:uiPriority w:val="0"/>
  </w:style>
  <w:style w:type="character" w:customStyle="1" w:styleId="36">
    <w:name w:val="before"/>
    <w:basedOn w:val="5"/>
    <w:autoRedefine/>
    <w:qFormat/>
    <w:uiPriority w:val="0"/>
    <w:rPr>
      <w:rFonts w:hint="default" w:ascii="FontAwesome" w:hAnsi="FontAwesome" w:eastAsia="FontAwesome" w:cs="FontAwesome"/>
      <w:color w:val="888888"/>
      <w:sz w:val="18"/>
      <w:szCs w:val="18"/>
    </w:rPr>
  </w:style>
  <w:style w:type="character" w:customStyle="1" w:styleId="37">
    <w:name w:val="before1"/>
    <w:basedOn w:val="5"/>
    <w:autoRedefine/>
    <w:qFormat/>
    <w:uiPriority w:val="0"/>
    <w:rPr>
      <w:rFonts w:hint="default" w:ascii="FontAwesome" w:hAnsi="FontAwesome" w:eastAsia="FontAwesome" w:cs="FontAwesome"/>
      <w:color w:val="888888"/>
      <w:sz w:val="18"/>
      <w:szCs w:val="18"/>
    </w:rPr>
  </w:style>
  <w:style w:type="character" w:customStyle="1" w:styleId="38">
    <w:name w:val="active4"/>
    <w:basedOn w:val="5"/>
    <w:autoRedefine/>
    <w:qFormat/>
    <w:uiPriority w:val="0"/>
    <w:rPr>
      <w:shd w:val="clear" w:fill="3598DB"/>
    </w:rPr>
  </w:style>
  <w:style w:type="character" w:customStyle="1" w:styleId="39">
    <w:name w:val="checkbox5"/>
    <w:basedOn w:val="5"/>
    <w:autoRedefine/>
    <w:qFormat/>
    <w:uiPriority w:val="0"/>
  </w:style>
  <w:style w:type="character" w:customStyle="1" w:styleId="40">
    <w:name w:val="first-child2"/>
    <w:basedOn w:val="5"/>
    <w:autoRedefine/>
    <w:qFormat/>
    <w:uiPriority w:val="0"/>
  </w:style>
  <w:style w:type="character" w:customStyle="1" w:styleId="41">
    <w:name w:val="ui-icon9"/>
    <w:basedOn w:val="5"/>
    <w:autoRedefine/>
    <w:qFormat/>
    <w:uiPriority w:val="0"/>
  </w:style>
  <w:style w:type="character" w:customStyle="1" w:styleId="42">
    <w:name w:val="ui-icon10"/>
    <w:basedOn w:val="5"/>
    <w:autoRedefine/>
    <w:qFormat/>
    <w:uiPriority w:val="0"/>
  </w:style>
  <w:style w:type="character" w:customStyle="1" w:styleId="43">
    <w:name w:val="active"/>
    <w:basedOn w:val="5"/>
    <w:autoRedefine/>
    <w:qFormat/>
    <w:uiPriority w:val="0"/>
    <w:rPr>
      <w:shd w:val="clear" w:fill="3598DB"/>
    </w:rPr>
  </w:style>
  <w:style w:type="character" w:customStyle="1" w:styleId="44">
    <w:name w:val="input-icon"/>
    <w:basedOn w:val="5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iTianKong.com</Company>
  <Pages>1</Pages>
  <Words>273</Words>
  <Characters>285</Characters>
  <Lines>2</Lines>
  <Paragraphs>1</Paragraphs>
  <TotalTime>44</TotalTime>
  <ScaleCrop>false</ScaleCrop>
  <LinksUpToDate>false</LinksUpToDate>
  <CharactersWithSpaces>374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2016-11-16T07:29:00Z</dcterms:created>
  <dc:creator>IT天空</dc:creator>
  <cp:lastModifiedBy>蒋金杰</cp:lastModifiedBy>
  <cp:lastPrinted>2021-05-22T02:18:00Z</cp:lastPrinted>
  <dcterms:modified xsi:type="dcterms:W3CDTF">2024-07-23T08:13:06Z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145C11AFBB9C4870986C6ECB960F5529_13</vt:lpwstr>
  </property>
</Properties>
</file>