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关于长葛市大周镇卫生院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一、原则同意长葛市大周镇卫生院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长葛市大周镇长安路中段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</w:rPr>
        <w:t>规定。你单位应严格按照许可的种类和范围从事活动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BD71B4"/>
    <w:rsid w:val="06CA02FD"/>
    <w:rsid w:val="09F773F5"/>
    <w:rsid w:val="11970CAC"/>
    <w:rsid w:val="11A04E41"/>
    <w:rsid w:val="127B00AB"/>
    <w:rsid w:val="187C34DC"/>
    <w:rsid w:val="1BFE37CF"/>
    <w:rsid w:val="1CF81C71"/>
    <w:rsid w:val="222F6B9F"/>
    <w:rsid w:val="229D25EB"/>
    <w:rsid w:val="28AD322F"/>
    <w:rsid w:val="2ACF4E96"/>
    <w:rsid w:val="2CE92F2A"/>
    <w:rsid w:val="33995A43"/>
    <w:rsid w:val="358D099B"/>
    <w:rsid w:val="3A6D38D4"/>
    <w:rsid w:val="3DA93A95"/>
    <w:rsid w:val="417931DE"/>
    <w:rsid w:val="43C0432F"/>
    <w:rsid w:val="47D155A5"/>
    <w:rsid w:val="4B296302"/>
    <w:rsid w:val="4C232A76"/>
    <w:rsid w:val="4CF6364B"/>
    <w:rsid w:val="4F443D22"/>
    <w:rsid w:val="528674F1"/>
    <w:rsid w:val="52EE0097"/>
    <w:rsid w:val="564E064A"/>
    <w:rsid w:val="5B2B7CAD"/>
    <w:rsid w:val="5C307DC7"/>
    <w:rsid w:val="620A50DF"/>
    <w:rsid w:val="63CA62A9"/>
    <w:rsid w:val="68027D61"/>
    <w:rsid w:val="6B880CC5"/>
    <w:rsid w:val="70FF52C1"/>
    <w:rsid w:val="712F3B4B"/>
    <w:rsid w:val="71F97751"/>
    <w:rsid w:val="73C75DF8"/>
    <w:rsid w:val="74B6560D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2018-11-19T09:24:11Z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