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917777">
      <w:pPr>
        <w:tabs>
          <w:tab w:val="right" w:pos="11340"/>
        </w:tabs>
        <w:rPr>
          <w:rFonts w:ascii="仿宋" w:hAnsi="仿宋" w:eastAsia="仿宋"/>
          <w:sz w:val="32"/>
          <w:szCs w:val="32"/>
        </w:rPr>
      </w:pPr>
      <w:r>
        <w:rPr>
          <w:rFonts w:hint="eastAsia" w:ascii="仿宋" w:hAnsi="仿宋" w:eastAsia="仿宋" w:cs="仿宋"/>
          <w:bCs/>
          <w:sz w:val="32"/>
          <w:szCs w:val="32"/>
        </w:rPr>
        <w:t>审批意见</w:t>
      </w:r>
      <w:r>
        <w:rPr>
          <w:rFonts w:hint="eastAsia" w:ascii="仿宋" w:hAnsi="仿宋" w:eastAsia="仿宋"/>
          <w:sz w:val="32"/>
          <w:szCs w:val="32"/>
        </w:rPr>
        <w:t>：</w:t>
      </w:r>
    </w:p>
    <w:p w14:paraId="2BD4C71D">
      <w:pPr>
        <w:tabs>
          <w:tab w:val="right" w:pos="11340"/>
        </w:tabs>
        <w:ind w:firstLine="4640" w:firstLineChars="1450"/>
        <w:rPr>
          <w:rFonts w:ascii="仿宋" w:hAnsi="仿宋" w:eastAsia="仿宋" w:cs="仿宋"/>
          <w:bCs/>
          <w:sz w:val="32"/>
          <w:szCs w:val="32"/>
        </w:rPr>
      </w:pPr>
      <w:r>
        <w:rPr>
          <w:rFonts w:hint="eastAsia" w:ascii="仿宋" w:hAnsi="仿宋" w:eastAsia="仿宋" w:cs="仿宋"/>
          <w:bCs/>
          <w:sz w:val="32"/>
          <w:szCs w:val="32"/>
        </w:rPr>
        <w:t>豫环辐审〔202</w:t>
      </w:r>
      <w:r>
        <w:rPr>
          <w:rFonts w:hint="eastAsia" w:ascii="仿宋" w:hAnsi="仿宋" w:eastAsia="仿宋" w:cs="仿宋"/>
          <w:bCs/>
          <w:sz w:val="32"/>
          <w:szCs w:val="32"/>
          <w:lang w:val="en-US" w:eastAsia="zh-CN"/>
        </w:rPr>
        <w:t>6</w:t>
      </w:r>
      <w:r>
        <w:rPr>
          <w:rFonts w:hint="eastAsia" w:ascii="仿宋" w:hAnsi="仿宋" w:eastAsia="仿宋" w:cs="仿宋"/>
          <w:bCs/>
          <w:sz w:val="32"/>
          <w:szCs w:val="32"/>
        </w:rPr>
        <w:t>〕</w:t>
      </w:r>
      <w:r>
        <w:rPr>
          <w:rFonts w:hint="eastAsia" w:ascii="仿宋" w:hAnsi="仿宋" w:eastAsia="仿宋" w:cs="仿宋"/>
          <w:bCs/>
          <w:sz w:val="32"/>
          <w:szCs w:val="32"/>
          <w:lang w:val="en-US" w:eastAsia="zh-CN"/>
        </w:rPr>
        <w:t>45101</w:t>
      </w:r>
      <w:r>
        <w:rPr>
          <w:rFonts w:hint="eastAsia" w:ascii="仿宋" w:hAnsi="仿宋" w:eastAsia="仿宋" w:cs="仿宋"/>
          <w:bCs/>
          <w:sz w:val="32"/>
          <w:szCs w:val="32"/>
        </w:rPr>
        <w:t>号</w:t>
      </w:r>
    </w:p>
    <w:p w14:paraId="2E99F898">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关于许昌柏悦口腔门诊有限公司</w:t>
      </w:r>
    </w:p>
    <w:p w14:paraId="2E76931D">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新申领《辐射安全许可证》的批复</w:t>
      </w:r>
    </w:p>
    <w:p w14:paraId="4127C110">
      <w:pPr>
        <w:rPr>
          <w:rFonts w:hint="eastAsia" w:ascii="仿宋" w:hAnsi="仿宋" w:eastAsia="仿宋" w:cs="仿宋"/>
          <w:bCs/>
          <w:sz w:val="32"/>
          <w:szCs w:val="32"/>
        </w:rPr>
      </w:pPr>
    </w:p>
    <w:p w14:paraId="65CFCD2B">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许昌柏悦口腔门诊有限公司</w:t>
      </w:r>
      <w:r>
        <w:rPr>
          <w:rFonts w:hint="eastAsia" w:ascii="Times New Roman" w:hAnsi="Times New Roman" w:eastAsia="仿宋_GB2312" w:cs="Times New Roman"/>
          <w:sz w:val="32"/>
          <w:szCs w:val="32"/>
          <w:lang w:val="en-US" w:eastAsia="zh-CN"/>
        </w:rPr>
        <w:t>：</w:t>
      </w:r>
    </w:p>
    <w:p w14:paraId="1753813C">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你单位于2026年7月25日提交的关于办理辐射安</w:t>
      </w:r>
      <w:bookmarkStart w:id="0" w:name="_GoBack"/>
      <w:bookmarkEnd w:id="0"/>
      <w:r>
        <w:rPr>
          <w:rFonts w:hint="eastAsia" w:ascii="Times New Roman" w:hAnsi="Times New Roman" w:eastAsia="仿宋_GB2312" w:cs="Times New Roman"/>
          <w:sz w:val="32"/>
          <w:szCs w:val="32"/>
          <w:lang w:val="en-US" w:eastAsia="zh-CN"/>
        </w:rPr>
        <w:t>全许可证新申领的申请，我局已受理。你单位地址为河南省许昌市东城区八一东路与魏文路东南角交叉口向东20米农商银行东邻1789号，法定代表人为赵浩然。因工作需要新增一台口腔颌面锥形束计算机体层摄影设备，设备型号为：SS-X10010DPlus。所需材料经审查，符合《放射性同位素与射线装置安全许可管理办法》规定的许可条件。辐射安全的监督管理工作由许昌市生态环境局东城区分局负责。</w:t>
      </w:r>
    </w:p>
    <w:p w14:paraId="305BD824">
      <w:pPr>
        <w:keepNext w:val="0"/>
        <w:keepLines w:val="0"/>
        <w:pageBreakBefore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依照《行政许可法》第三十八条第一款之规定，决定准予你单位新申领辐射安全许可证，许可证证书编号：豫环辐证[K0435]，有效期至2031年7月2</w:t>
      </w:r>
      <w:r>
        <w:rPr>
          <w:rFonts w:hint="default" w:ascii="Times New Roman" w:hAnsi="Times New Roman" w:eastAsia="仿宋_GB2312" w:cs="Times New Roman"/>
          <w:sz w:val="32"/>
          <w:szCs w:val="32"/>
          <w:lang w:val="en-US" w:eastAsia="zh-CN"/>
        </w:rPr>
        <w:t>8</w:t>
      </w:r>
      <w:r>
        <w:rPr>
          <w:rFonts w:hint="eastAsia" w:ascii="Times New Roman" w:hAnsi="Times New Roman" w:eastAsia="仿宋_GB2312" w:cs="Times New Roman"/>
          <w:sz w:val="32"/>
          <w:szCs w:val="32"/>
          <w:lang w:val="en-US" w:eastAsia="zh-CN"/>
        </w:rPr>
        <w:t>日。</w:t>
      </w:r>
    </w:p>
    <w:p w14:paraId="16F4F3D5">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Times New Roman"/>
          <w:sz w:val="32"/>
          <w:szCs w:val="32"/>
          <w:lang w:val="en-US" w:eastAsia="zh-CN"/>
        </w:rPr>
      </w:pPr>
    </w:p>
    <w:p w14:paraId="4E68889A">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w:t>
      </w:r>
    </w:p>
    <w:p w14:paraId="68DC54F5">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2026年7月29日</w:t>
      </w:r>
    </w:p>
    <w:p w14:paraId="5E7BCFC1">
      <w:pPr>
        <w:keepNext w:val="0"/>
        <w:keepLines w:val="0"/>
        <w:pageBreakBefore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 xml:space="preserve">                 </w:t>
      </w: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onsolas">
    <w:altName w:val="Liberation Sans Narrow"/>
    <w:panose1 w:val="020B0609020204030204"/>
    <w:charset w:val="00"/>
    <w:family w:val="auto"/>
    <w:pitch w:val="default"/>
    <w:sig w:usb0="00000000" w:usb1="00000000" w:usb2="00000009" w:usb3="00000000" w:csb0="6000019F" w:csb1="DFD70000"/>
  </w:font>
  <w:font w:name="Liberation Sans Narrow">
    <w:panose1 w:val="020B0606020202030204"/>
    <w:charset w:val="00"/>
    <w:family w:val="auto"/>
    <w:pitch w:val="default"/>
    <w:sig w:usb0="A00002AF" w:usb1="500078FB" w:usb2="00000000" w:usb3="00000000" w:csb0="6000009F" w:csb1="DFD70000"/>
  </w:font>
  <w:font w:name="FontAwesome">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484BE6">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F4C051">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6EC93">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DE2CC8">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18423">
    <w:pPr>
      <w:pStyle w:val="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95CAD0">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FlZWQwNjc3YTdkZWJiYTkwNGI4YWJmYjczOGQ4ZmMifQ=="/>
  </w:docVars>
  <w:rsids>
    <w:rsidRoot w:val="0063188C"/>
    <w:rsid w:val="00165225"/>
    <w:rsid w:val="00263D03"/>
    <w:rsid w:val="00433731"/>
    <w:rsid w:val="0051313D"/>
    <w:rsid w:val="0063188C"/>
    <w:rsid w:val="006476D6"/>
    <w:rsid w:val="00760532"/>
    <w:rsid w:val="00791F90"/>
    <w:rsid w:val="008D520A"/>
    <w:rsid w:val="008E7859"/>
    <w:rsid w:val="00933C4F"/>
    <w:rsid w:val="00A16E27"/>
    <w:rsid w:val="00AD236B"/>
    <w:rsid w:val="00B02619"/>
    <w:rsid w:val="00B1313E"/>
    <w:rsid w:val="00BE48A8"/>
    <w:rsid w:val="00C23551"/>
    <w:rsid w:val="00C41A81"/>
    <w:rsid w:val="00C52429"/>
    <w:rsid w:val="00C939D5"/>
    <w:rsid w:val="00CB10B7"/>
    <w:rsid w:val="00EB3C0B"/>
    <w:rsid w:val="00F647A2"/>
    <w:rsid w:val="00F923F7"/>
    <w:rsid w:val="00F9659A"/>
    <w:rsid w:val="00FA4499"/>
    <w:rsid w:val="02253924"/>
    <w:rsid w:val="0306107F"/>
    <w:rsid w:val="030E0896"/>
    <w:rsid w:val="032923AB"/>
    <w:rsid w:val="032952CE"/>
    <w:rsid w:val="032A1207"/>
    <w:rsid w:val="03B52BA7"/>
    <w:rsid w:val="04F269D7"/>
    <w:rsid w:val="05344275"/>
    <w:rsid w:val="054B552D"/>
    <w:rsid w:val="059C1021"/>
    <w:rsid w:val="05C45467"/>
    <w:rsid w:val="06496C22"/>
    <w:rsid w:val="06CA02FD"/>
    <w:rsid w:val="074126AD"/>
    <w:rsid w:val="076873A7"/>
    <w:rsid w:val="08162B07"/>
    <w:rsid w:val="09955D45"/>
    <w:rsid w:val="09E20CF1"/>
    <w:rsid w:val="09F773F5"/>
    <w:rsid w:val="0A265F6F"/>
    <w:rsid w:val="0A721C92"/>
    <w:rsid w:val="0B281220"/>
    <w:rsid w:val="0BC639A4"/>
    <w:rsid w:val="0C1E257B"/>
    <w:rsid w:val="0C2A0BF5"/>
    <w:rsid w:val="0EA2516C"/>
    <w:rsid w:val="0FAC5869"/>
    <w:rsid w:val="0FED31AB"/>
    <w:rsid w:val="11970CAC"/>
    <w:rsid w:val="12137D4E"/>
    <w:rsid w:val="127B6A48"/>
    <w:rsid w:val="144F2693"/>
    <w:rsid w:val="15CF1273"/>
    <w:rsid w:val="166E6BDB"/>
    <w:rsid w:val="16F527A9"/>
    <w:rsid w:val="181C2A9C"/>
    <w:rsid w:val="182E3E52"/>
    <w:rsid w:val="1A330551"/>
    <w:rsid w:val="1A6C6448"/>
    <w:rsid w:val="1A900E50"/>
    <w:rsid w:val="1B025445"/>
    <w:rsid w:val="1BFE37CF"/>
    <w:rsid w:val="1CCA2024"/>
    <w:rsid w:val="1CF4358F"/>
    <w:rsid w:val="1DFDE8D2"/>
    <w:rsid w:val="1E30018D"/>
    <w:rsid w:val="1EFFA0C8"/>
    <w:rsid w:val="1F7FB378"/>
    <w:rsid w:val="1FD11E6C"/>
    <w:rsid w:val="205A0580"/>
    <w:rsid w:val="20EB0463"/>
    <w:rsid w:val="21FE2254"/>
    <w:rsid w:val="22005B7A"/>
    <w:rsid w:val="222F6B9F"/>
    <w:rsid w:val="225F3422"/>
    <w:rsid w:val="22817291"/>
    <w:rsid w:val="23485F72"/>
    <w:rsid w:val="239C7855"/>
    <w:rsid w:val="24905403"/>
    <w:rsid w:val="250A3363"/>
    <w:rsid w:val="253828BF"/>
    <w:rsid w:val="25624918"/>
    <w:rsid w:val="256D5902"/>
    <w:rsid w:val="26415E4E"/>
    <w:rsid w:val="278F6F7C"/>
    <w:rsid w:val="27F72555"/>
    <w:rsid w:val="28A53766"/>
    <w:rsid w:val="28F90669"/>
    <w:rsid w:val="294201E9"/>
    <w:rsid w:val="29A52959"/>
    <w:rsid w:val="29D42505"/>
    <w:rsid w:val="29D6D7FD"/>
    <w:rsid w:val="2ACF4E96"/>
    <w:rsid w:val="2B085056"/>
    <w:rsid w:val="2C834611"/>
    <w:rsid w:val="2CE92F2A"/>
    <w:rsid w:val="2D947C90"/>
    <w:rsid w:val="2E0E6508"/>
    <w:rsid w:val="2F032B16"/>
    <w:rsid w:val="2FBFFA81"/>
    <w:rsid w:val="2FC53494"/>
    <w:rsid w:val="30341B14"/>
    <w:rsid w:val="307532F6"/>
    <w:rsid w:val="321F5BB9"/>
    <w:rsid w:val="336D6F05"/>
    <w:rsid w:val="33B06907"/>
    <w:rsid w:val="33DB4845"/>
    <w:rsid w:val="33F3AC10"/>
    <w:rsid w:val="34390907"/>
    <w:rsid w:val="34855FC4"/>
    <w:rsid w:val="348D026B"/>
    <w:rsid w:val="35867880"/>
    <w:rsid w:val="364A22B3"/>
    <w:rsid w:val="36974336"/>
    <w:rsid w:val="36D05225"/>
    <w:rsid w:val="36E75809"/>
    <w:rsid w:val="37CD7B65"/>
    <w:rsid w:val="37F6E71F"/>
    <w:rsid w:val="38637C93"/>
    <w:rsid w:val="38B743D5"/>
    <w:rsid w:val="38C23DEE"/>
    <w:rsid w:val="39CF1AC9"/>
    <w:rsid w:val="3A3E409C"/>
    <w:rsid w:val="3A6D38D4"/>
    <w:rsid w:val="3B25069D"/>
    <w:rsid w:val="3B5440AD"/>
    <w:rsid w:val="3B5C7935"/>
    <w:rsid w:val="3B5E32F2"/>
    <w:rsid w:val="3BFF63CD"/>
    <w:rsid w:val="3C22689F"/>
    <w:rsid w:val="3C922FD0"/>
    <w:rsid w:val="3DF7636D"/>
    <w:rsid w:val="3FF70DCF"/>
    <w:rsid w:val="3FFF8BA6"/>
    <w:rsid w:val="40F84625"/>
    <w:rsid w:val="41617AE4"/>
    <w:rsid w:val="417931DE"/>
    <w:rsid w:val="41FC640B"/>
    <w:rsid w:val="42B06076"/>
    <w:rsid w:val="430116AC"/>
    <w:rsid w:val="4367089F"/>
    <w:rsid w:val="43A77705"/>
    <w:rsid w:val="43C0432F"/>
    <w:rsid w:val="43DD3FF9"/>
    <w:rsid w:val="43E91D8A"/>
    <w:rsid w:val="43FC32E0"/>
    <w:rsid w:val="44160A5A"/>
    <w:rsid w:val="449B157E"/>
    <w:rsid w:val="460C2574"/>
    <w:rsid w:val="471B4F4B"/>
    <w:rsid w:val="471D49DD"/>
    <w:rsid w:val="47356644"/>
    <w:rsid w:val="47E47C05"/>
    <w:rsid w:val="47EF15B1"/>
    <w:rsid w:val="48E70C06"/>
    <w:rsid w:val="499A4C34"/>
    <w:rsid w:val="49B33AF9"/>
    <w:rsid w:val="4A8837AA"/>
    <w:rsid w:val="4B1138A1"/>
    <w:rsid w:val="4C232A76"/>
    <w:rsid w:val="4CCD7D18"/>
    <w:rsid w:val="4D91594D"/>
    <w:rsid w:val="4DDFE51C"/>
    <w:rsid w:val="4E6E42BE"/>
    <w:rsid w:val="4EE07707"/>
    <w:rsid w:val="4F443D22"/>
    <w:rsid w:val="4F7E112B"/>
    <w:rsid w:val="51D74018"/>
    <w:rsid w:val="528674F1"/>
    <w:rsid w:val="52FC2DD4"/>
    <w:rsid w:val="539D2834"/>
    <w:rsid w:val="539D401C"/>
    <w:rsid w:val="53EA4E40"/>
    <w:rsid w:val="54B151F2"/>
    <w:rsid w:val="558366DE"/>
    <w:rsid w:val="56982355"/>
    <w:rsid w:val="57F919B8"/>
    <w:rsid w:val="57FE197B"/>
    <w:rsid w:val="589E0B97"/>
    <w:rsid w:val="595A3706"/>
    <w:rsid w:val="59851061"/>
    <w:rsid w:val="599B078C"/>
    <w:rsid w:val="5AE53B36"/>
    <w:rsid w:val="5BEF2258"/>
    <w:rsid w:val="5BFDB7AF"/>
    <w:rsid w:val="5C9D50C2"/>
    <w:rsid w:val="5CAC2774"/>
    <w:rsid w:val="5CD45F4F"/>
    <w:rsid w:val="5D3007B8"/>
    <w:rsid w:val="5DC46191"/>
    <w:rsid w:val="5DE9D3D8"/>
    <w:rsid w:val="5DEB4920"/>
    <w:rsid w:val="5EAF5F88"/>
    <w:rsid w:val="5FC44C79"/>
    <w:rsid w:val="5FC93890"/>
    <w:rsid w:val="5FED1534"/>
    <w:rsid w:val="5FFBB743"/>
    <w:rsid w:val="5FFF813D"/>
    <w:rsid w:val="620A50DF"/>
    <w:rsid w:val="63416B4D"/>
    <w:rsid w:val="63815B9F"/>
    <w:rsid w:val="63CA62A9"/>
    <w:rsid w:val="64004B67"/>
    <w:rsid w:val="64CD693C"/>
    <w:rsid w:val="64D66720"/>
    <w:rsid w:val="654616BA"/>
    <w:rsid w:val="657F5CA1"/>
    <w:rsid w:val="65A64550"/>
    <w:rsid w:val="68027D61"/>
    <w:rsid w:val="694F34F7"/>
    <w:rsid w:val="6AF54181"/>
    <w:rsid w:val="6B880CC5"/>
    <w:rsid w:val="6CBB02C3"/>
    <w:rsid w:val="6E8170D8"/>
    <w:rsid w:val="6EFD189A"/>
    <w:rsid w:val="6FDB7638"/>
    <w:rsid w:val="71F716FC"/>
    <w:rsid w:val="71F97751"/>
    <w:rsid w:val="71FD4704"/>
    <w:rsid w:val="725F0476"/>
    <w:rsid w:val="73C658CC"/>
    <w:rsid w:val="74B6560D"/>
    <w:rsid w:val="772438E8"/>
    <w:rsid w:val="77882D26"/>
    <w:rsid w:val="77A422B1"/>
    <w:rsid w:val="77C741F4"/>
    <w:rsid w:val="77DD3CDA"/>
    <w:rsid w:val="77E543D4"/>
    <w:rsid w:val="77FBFBAF"/>
    <w:rsid w:val="77FD3E74"/>
    <w:rsid w:val="783D0E49"/>
    <w:rsid w:val="78646B19"/>
    <w:rsid w:val="787E1AF0"/>
    <w:rsid w:val="78BB0AC1"/>
    <w:rsid w:val="799E7093"/>
    <w:rsid w:val="7A5E4AF4"/>
    <w:rsid w:val="7B4F1228"/>
    <w:rsid w:val="7B9AEB7D"/>
    <w:rsid w:val="7BB035FB"/>
    <w:rsid w:val="7BE9F721"/>
    <w:rsid w:val="7C637175"/>
    <w:rsid w:val="7C7E01AC"/>
    <w:rsid w:val="7C9B4D13"/>
    <w:rsid w:val="7CBF7F35"/>
    <w:rsid w:val="7CE12826"/>
    <w:rsid w:val="7D955DA1"/>
    <w:rsid w:val="7DF8D34C"/>
    <w:rsid w:val="7E596C6E"/>
    <w:rsid w:val="7E5B743B"/>
    <w:rsid w:val="7E691821"/>
    <w:rsid w:val="7E6DD715"/>
    <w:rsid w:val="7EB15125"/>
    <w:rsid w:val="7EDF18C4"/>
    <w:rsid w:val="7F72C20E"/>
    <w:rsid w:val="7F7D047C"/>
    <w:rsid w:val="7FCE559F"/>
    <w:rsid w:val="7FFDC26D"/>
    <w:rsid w:val="7FFE87F9"/>
    <w:rsid w:val="7FFF9C18"/>
    <w:rsid w:val="7FFFAADF"/>
    <w:rsid w:val="A573CED6"/>
    <w:rsid w:val="B5CB53B0"/>
    <w:rsid w:val="B77F7196"/>
    <w:rsid w:val="BDFFC531"/>
    <w:rsid w:val="BFA6A516"/>
    <w:rsid w:val="C67ECD56"/>
    <w:rsid w:val="D5FBAA9A"/>
    <w:rsid w:val="D74BA641"/>
    <w:rsid w:val="DBE913E3"/>
    <w:rsid w:val="DE218377"/>
    <w:rsid w:val="DEC26C0B"/>
    <w:rsid w:val="DF772F4A"/>
    <w:rsid w:val="DFAF9AD1"/>
    <w:rsid w:val="DFED5F4A"/>
    <w:rsid w:val="E7B2CC9B"/>
    <w:rsid w:val="E7F64FC7"/>
    <w:rsid w:val="EEFDE48F"/>
    <w:rsid w:val="EEFF0ABE"/>
    <w:rsid w:val="EEFFE9DC"/>
    <w:rsid w:val="EFF301C2"/>
    <w:rsid w:val="F3BFA795"/>
    <w:rsid w:val="F53714C1"/>
    <w:rsid w:val="F56391C7"/>
    <w:rsid w:val="F7F4FF88"/>
    <w:rsid w:val="F9FD6FC9"/>
    <w:rsid w:val="FB7E0A5B"/>
    <w:rsid w:val="FDEA2CBA"/>
    <w:rsid w:val="FDFB2655"/>
    <w:rsid w:val="FFEB4721"/>
    <w:rsid w:val="FFFF1792"/>
    <w:rsid w:val="FFFF2900"/>
    <w:rsid w:val="FFFF384B"/>
    <w:rsid w:val="FFFF746E"/>
    <w:rsid w:val="FFFF7A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4"/>
    <w:unhideWhenUsed/>
    <w:qFormat/>
    <w:uiPriority w:val="99"/>
    <w:pPr>
      <w:tabs>
        <w:tab w:val="center" w:pos="4153"/>
        <w:tab w:val="right" w:pos="8306"/>
      </w:tabs>
      <w:snapToGrid w:val="0"/>
      <w:jc w:val="left"/>
    </w:pPr>
    <w:rPr>
      <w:sz w:val="18"/>
      <w:szCs w:val="18"/>
    </w:rPr>
  </w:style>
  <w:style w:type="paragraph" w:styleId="3">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color w:val="FF0000"/>
    </w:rPr>
  </w:style>
  <w:style w:type="character" w:styleId="7">
    <w:name w:val="FollowedHyperlink"/>
    <w:basedOn w:val="5"/>
    <w:semiHidden/>
    <w:unhideWhenUsed/>
    <w:qFormat/>
    <w:uiPriority w:val="99"/>
    <w:rPr>
      <w:color w:val="222222"/>
      <w:u w:val="none"/>
    </w:rPr>
  </w:style>
  <w:style w:type="character" w:styleId="8">
    <w:name w:val="HTML Definition"/>
    <w:basedOn w:val="5"/>
    <w:semiHidden/>
    <w:unhideWhenUsed/>
    <w:qFormat/>
    <w:uiPriority w:val="99"/>
    <w:rPr>
      <w:i/>
    </w:rPr>
  </w:style>
  <w:style w:type="character" w:styleId="9">
    <w:name w:val="Hyperlink"/>
    <w:basedOn w:val="5"/>
    <w:semiHidden/>
    <w:unhideWhenUsed/>
    <w:qFormat/>
    <w:uiPriority w:val="99"/>
    <w:rPr>
      <w:color w:val="222222"/>
      <w:u w:val="none"/>
    </w:rPr>
  </w:style>
  <w:style w:type="character" w:styleId="10">
    <w:name w:val="HTML Code"/>
    <w:basedOn w:val="5"/>
    <w:semiHidden/>
    <w:unhideWhenUsed/>
    <w:qFormat/>
    <w:uiPriority w:val="99"/>
    <w:rPr>
      <w:rFonts w:hint="default" w:ascii="Consolas" w:hAnsi="Consolas" w:eastAsia="Consolas" w:cs="Consolas"/>
      <w:color w:val="C7254E"/>
      <w:sz w:val="21"/>
      <w:szCs w:val="21"/>
      <w:shd w:val="clear" w:fill="F9F2F4"/>
    </w:rPr>
  </w:style>
  <w:style w:type="character" w:styleId="11">
    <w:name w:val="HTML Keyboard"/>
    <w:basedOn w:val="5"/>
    <w:semiHidden/>
    <w:unhideWhenUsed/>
    <w:qFormat/>
    <w:uiPriority w:val="99"/>
    <w:rPr>
      <w:rFonts w:ascii="Consolas" w:hAnsi="Consolas" w:eastAsia="Consolas" w:cs="Consolas"/>
      <w:color w:val="FFFFFF"/>
      <w:sz w:val="21"/>
      <w:szCs w:val="21"/>
      <w:shd w:val="clear" w:fill="333333"/>
    </w:rPr>
  </w:style>
  <w:style w:type="character" w:styleId="12">
    <w:name w:val="HTML Sample"/>
    <w:basedOn w:val="5"/>
    <w:semiHidden/>
    <w:unhideWhenUsed/>
    <w:qFormat/>
    <w:uiPriority w:val="99"/>
    <w:rPr>
      <w:rFonts w:hint="default" w:ascii="Consolas" w:hAnsi="Consolas" w:eastAsia="Consolas" w:cs="Consolas"/>
      <w:sz w:val="21"/>
      <w:szCs w:val="21"/>
    </w:rPr>
  </w:style>
  <w:style w:type="character" w:customStyle="1" w:styleId="13">
    <w:name w:val="页眉 Char"/>
    <w:basedOn w:val="5"/>
    <w:link w:val="3"/>
    <w:semiHidden/>
    <w:qFormat/>
    <w:uiPriority w:val="99"/>
    <w:rPr>
      <w:sz w:val="18"/>
      <w:szCs w:val="18"/>
    </w:rPr>
  </w:style>
  <w:style w:type="character" w:customStyle="1" w:styleId="14">
    <w:name w:val="页脚 Char"/>
    <w:basedOn w:val="5"/>
    <w:link w:val="2"/>
    <w:semiHidden/>
    <w:qFormat/>
    <w:uiPriority w:val="99"/>
    <w:rPr>
      <w:sz w:val="18"/>
      <w:szCs w:val="18"/>
    </w:rPr>
  </w:style>
  <w:style w:type="paragraph" w:customStyle="1" w:styleId="15">
    <w:name w:val="列出段落1"/>
    <w:basedOn w:val="1"/>
    <w:qFormat/>
    <w:uiPriority w:val="34"/>
    <w:pPr>
      <w:spacing w:line="240" w:lineRule="atLeast"/>
      <w:ind w:left="607" w:leftChars="607" w:right="1079" w:rightChars="1079" w:firstLine="200" w:firstLineChars="200"/>
    </w:pPr>
  </w:style>
  <w:style w:type="character" w:customStyle="1" w:styleId="16">
    <w:name w:val="l-btn-left"/>
    <w:basedOn w:val="5"/>
    <w:qFormat/>
    <w:uiPriority w:val="0"/>
  </w:style>
  <w:style w:type="character" w:customStyle="1" w:styleId="17">
    <w:name w:val="l-btn-left1"/>
    <w:basedOn w:val="5"/>
    <w:qFormat/>
    <w:uiPriority w:val="0"/>
  </w:style>
  <w:style w:type="character" w:customStyle="1" w:styleId="18">
    <w:name w:val="l-btn-left2"/>
    <w:basedOn w:val="5"/>
    <w:qFormat/>
    <w:uiPriority w:val="0"/>
  </w:style>
  <w:style w:type="character" w:customStyle="1" w:styleId="19">
    <w:name w:val="l-btn-left3"/>
    <w:basedOn w:val="5"/>
    <w:qFormat/>
    <w:uiPriority w:val="0"/>
  </w:style>
  <w:style w:type="character" w:customStyle="1" w:styleId="20">
    <w:name w:val="layui-layer-tabnow"/>
    <w:basedOn w:val="5"/>
    <w:qFormat/>
    <w:uiPriority w:val="0"/>
    <w:rPr>
      <w:bdr w:val="single" w:color="CCCCCC" w:sz="4" w:space="0"/>
      <w:shd w:val="clear" w:fill="FFFFFF"/>
    </w:rPr>
  </w:style>
  <w:style w:type="character" w:customStyle="1" w:styleId="21">
    <w:name w:val="first-child"/>
    <w:basedOn w:val="5"/>
    <w:qFormat/>
    <w:uiPriority w:val="0"/>
  </w:style>
  <w:style w:type="character" w:customStyle="1" w:styleId="22">
    <w:name w:val="l-btn-text"/>
    <w:basedOn w:val="5"/>
    <w:qFormat/>
    <w:uiPriority w:val="0"/>
    <w:rPr>
      <w:vertAlign w:val="baseline"/>
    </w:rPr>
  </w:style>
  <w:style w:type="character" w:customStyle="1" w:styleId="23">
    <w:name w:val="l-btn-icon-right"/>
    <w:basedOn w:val="5"/>
    <w:qFormat/>
    <w:uiPriority w:val="0"/>
  </w:style>
  <w:style w:type="character" w:customStyle="1" w:styleId="24">
    <w:name w:val="l-btn-icon-left"/>
    <w:basedOn w:val="5"/>
    <w:qFormat/>
    <w:uiPriority w:val="0"/>
  </w:style>
  <w:style w:type="character" w:customStyle="1" w:styleId="25">
    <w:name w:val="l-btn-empty"/>
    <w:basedOn w:val="5"/>
    <w:qFormat/>
    <w:uiPriority w:val="0"/>
  </w:style>
  <w:style w:type="character" w:customStyle="1" w:styleId="26">
    <w:name w:val="uni-font-connect"/>
    <w:basedOn w:val="5"/>
    <w:qFormat/>
    <w:uiPriority w:val="0"/>
  </w:style>
  <w:style w:type="character" w:customStyle="1" w:styleId="27">
    <w:name w:val="button"/>
    <w:basedOn w:val="5"/>
    <w:qFormat/>
    <w:uiPriority w:val="0"/>
  </w:style>
  <w:style w:type="character" w:customStyle="1" w:styleId="28">
    <w:name w:val="tmpztreemove_arrow"/>
    <w:basedOn w:val="5"/>
    <w:qFormat/>
    <w:uiPriority w:val="0"/>
  </w:style>
  <w:style w:type="character" w:customStyle="1" w:styleId="29">
    <w:name w:val="l-btn-left4"/>
    <w:basedOn w:val="5"/>
    <w:qFormat/>
    <w:uiPriority w:val="0"/>
  </w:style>
  <w:style w:type="character" w:customStyle="1" w:styleId="30">
    <w:name w:val="l-btn-left5"/>
    <w:basedOn w:val="5"/>
    <w:qFormat/>
    <w:uiPriority w:val="0"/>
  </w:style>
  <w:style w:type="character" w:customStyle="1" w:styleId="31">
    <w:name w:val="checkbox"/>
    <w:basedOn w:val="5"/>
    <w:qFormat/>
    <w:uiPriority w:val="0"/>
  </w:style>
  <w:style w:type="character" w:customStyle="1" w:styleId="32">
    <w:name w:val="ui-icon"/>
    <w:basedOn w:val="5"/>
    <w:qFormat/>
    <w:uiPriority w:val="0"/>
  </w:style>
  <w:style w:type="character" w:customStyle="1" w:styleId="33">
    <w:name w:val="input-icon2"/>
    <w:basedOn w:val="5"/>
    <w:qFormat/>
    <w:uiPriority w:val="0"/>
  </w:style>
  <w:style w:type="character" w:customStyle="1" w:styleId="34">
    <w:name w:val="ui-jqgrid-resize"/>
    <w:basedOn w:val="5"/>
    <w:qFormat/>
    <w:uiPriority w:val="0"/>
  </w:style>
  <w:style w:type="character" w:customStyle="1" w:styleId="35">
    <w:name w:val="ui-jqgrid-resize1"/>
    <w:basedOn w:val="5"/>
    <w:qFormat/>
    <w:uiPriority w:val="0"/>
  </w:style>
  <w:style w:type="character" w:customStyle="1" w:styleId="36">
    <w:name w:val="before"/>
    <w:basedOn w:val="5"/>
    <w:qFormat/>
    <w:uiPriority w:val="0"/>
    <w:rPr>
      <w:rFonts w:hint="default" w:ascii="FontAwesome" w:hAnsi="FontAwesome" w:eastAsia="FontAwesome" w:cs="FontAwesome"/>
      <w:color w:val="888888"/>
      <w:sz w:val="18"/>
      <w:szCs w:val="18"/>
    </w:rPr>
  </w:style>
  <w:style w:type="character" w:customStyle="1" w:styleId="37">
    <w:name w:val="before1"/>
    <w:basedOn w:val="5"/>
    <w:qFormat/>
    <w:uiPriority w:val="0"/>
    <w:rPr>
      <w:rFonts w:hint="default" w:ascii="FontAwesome" w:hAnsi="FontAwesome" w:eastAsia="FontAwesome" w:cs="FontAwesome"/>
      <w:color w:val="888888"/>
      <w:sz w:val="18"/>
      <w:szCs w:val="18"/>
    </w:rPr>
  </w:style>
  <w:style w:type="character" w:customStyle="1" w:styleId="38">
    <w:name w:val="active4"/>
    <w:basedOn w:val="5"/>
    <w:qFormat/>
    <w:uiPriority w:val="0"/>
    <w:rPr>
      <w:shd w:val="clear" w:fill="3598DB"/>
    </w:rPr>
  </w:style>
  <w:style w:type="character" w:customStyle="1" w:styleId="39">
    <w:name w:val="checkbox5"/>
    <w:basedOn w:val="5"/>
    <w:qFormat/>
    <w:uiPriority w:val="0"/>
  </w:style>
  <w:style w:type="character" w:customStyle="1" w:styleId="40">
    <w:name w:val="first-child2"/>
    <w:basedOn w:val="5"/>
    <w:qFormat/>
    <w:uiPriority w:val="0"/>
  </w:style>
  <w:style w:type="character" w:customStyle="1" w:styleId="41">
    <w:name w:val="ui-icon9"/>
    <w:basedOn w:val="5"/>
    <w:qFormat/>
    <w:uiPriority w:val="0"/>
  </w:style>
  <w:style w:type="character" w:customStyle="1" w:styleId="42">
    <w:name w:val="ui-icon10"/>
    <w:basedOn w:val="5"/>
    <w:qFormat/>
    <w:uiPriority w:val="0"/>
  </w:style>
  <w:style w:type="character" w:customStyle="1" w:styleId="43">
    <w:name w:val="active"/>
    <w:basedOn w:val="5"/>
    <w:qFormat/>
    <w:uiPriority w:val="0"/>
    <w:rPr>
      <w:shd w:val="clear" w:fill="3598DB"/>
    </w:rPr>
  </w:style>
  <w:style w:type="character" w:customStyle="1" w:styleId="44">
    <w:name w:val="input-icon"/>
    <w:basedOn w:val="5"/>
    <w:qFormat/>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iTianKong.com</Company>
  <Pages>1</Pages>
  <Words>286</Words>
  <Characters>317</Characters>
  <Lines>2</Lines>
  <Paragraphs>1</Paragraphs>
  <TotalTime>1</TotalTime>
  <ScaleCrop>false</ScaleCrop>
  <LinksUpToDate>false</LinksUpToDate>
  <CharactersWithSpaces>384</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2016-11-29T15:29:00Z</dcterms:created>
  <dc:creator>IT天空</dc:creator>
  <cp:lastModifiedBy>huanghe</cp:lastModifiedBy>
  <cp:lastPrinted>2021-06-04T10:18:00Z</cp:lastPrinted>
  <dcterms:modified xsi:type="dcterms:W3CDTF">2026-08-14T11:39:40Z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70F21C67C4919936F862476AFC10E54F</vt:lpwstr>
  </property>
  <property fmtid="{D5CDD505-2E9C-101B-9397-08002B2CF9AE}" pid="4" name="KSOTemplateDocerSaveRecord">
    <vt:lpwstr>eyJoZGlkIjoiM2FlZWQwNjc3YTdkZWJiYTkwNGI4YWJmYjczOGQ4ZmMiLCJ1c2VySWQiOiI0NDE1Njg0NzUifQ==</vt:lpwstr>
  </property>
</Properties>
</file>