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AD0D6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48D4730B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4507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DE018C5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许昌瑞鹏宠物医院有限公司恒达相府分公司注销</w:t>
      </w: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3C70D3C2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14805394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许昌瑞鹏宠物医院有限公司恒达相府分公司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：</w:t>
      </w:r>
    </w:p>
    <w:p w14:paraId="32D802BF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你单位于202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</w:rPr>
        <w:t>日提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交</w:t>
      </w:r>
      <w:r>
        <w:rPr>
          <w:rFonts w:hint="eastAsia" w:ascii="仿宋" w:hAnsi="仿宋" w:eastAsia="仿宋" w:cs="仿宋"/>
          <w:bCs/>
          <w:sz w:val="32"/>
          <w:szCs w:val="32"/>
        </w:rPr>
        <w:t>的关于办理辐射安全许可证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bCs/>
          <w:sz w:val="32"/>
          <w:szCs w:val="32"/>
        </w:rPr>
        <w:t>的申请，我局已受理。你单位地址为许昌市魏都区清虚街恒达相府2号院4幢1-2层西侧南起第一间，法定代表人为杜伟军琦。因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经营原因不再使用Ⅲ类射线装置</w:t>
      </w:r>
      <w:r>
        <w:rPr>
          <w:rFonts w:hint="eastAsia" w:ascii="仿宋" w:hAnsi="仿宋" w:eastAsia="仿宋" w:cs="仿宋"/>
          <w:bCs/>
          <w:sz w:val="32"/>
          <w:szCs w:val="32"/>
        </w:rPr>
        <w:t>。所需材料经审查，符合《放射性同位素与射线装置安全许可管理办法》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规定的许可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证注销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条件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27B77FA8">
      <w:pPr>
        <w:spacing w:line="52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依照《行政许可法》第三十八条第一款的规定，决定准予你单位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bCs/>
          <w:sz w:val="32"/>
          <w:szCs w:val="32"/>
        </w:rPr>
        <w:t>辐射安全许可证，许可证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证书</w:t>
      </w:r>
      <w:r>
        <w:rPr>
          <w:rFonts w:hint="eastAsia" w:ascii="仿宋" w:hAnsi="仿宋" w:eastAsia="仿宋" w:cs="仿宋"/>
          <w:bCs/>
          <w:sz w:val="32"/>
          <w:szCs w:val="32"/>
        </w:rPr>
        <w:t>编号：豫环辐证[K0311]。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</w:p>
    <w:p w14:paraId="307DB0FF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00B6927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5F55B8D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237C434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038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9FCF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E7AB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DFAA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A6F7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C2B9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B52BA7"/>
    <w:rsid w:val="04B17DB3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3F625E"/>
    <w:rsid w:val="127B6A48"/>
    <w:rsid w:val="144F2693"/>
    <w:rsid w:val="15CF1273"/>
    <w:rsid w:val="166E6BDB"/>
    <w:rsid w:val="16F527A9"/>
    <w:rsid w:val="181C2A9C"/>
    <w:rsid w:val="182E3E52"/>
    <w:rsid w:val="18B8771C"/>
    <w:rsid w:val="1A330551"/>
    <w:rsid w:val="1A6C6448"/>
    <w:rsid w:val="1A900E50"/>
    <w:rsid w:val="1BFE37CF"/>
    <w:rsid w:val="1CCA2024"/>
    <w:rsid w:val="1CF4358F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3B64980"/>
    <w:rsid w:val="24905403"/>
    <w:rsid w:val="250A3363"/>
    <w:rsid w:val="250A4708"/>
    <w:rsid w:val="253828BF"/>
    <w:rsid w:val="25624918"/>
    <w:rsid w:val="256D5902"/>
    <w:rsid w:val="25B245C4"/>
    <w:rsid w:val="26343656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79212A"/>
    <w:rsid w:val="2D947C90"/>
    <w:rsid w:val="2E0E6508"/>
    <w:rsid w:val="2F032B16"/>
    <w:rsid w:val="2FC53494"/>
    <w:rsid w:val="2FCC3878"/>
    <w:rsid w:val="30341B14"/>
    <w:rsid w:val="307532F6"/>
    <w:rsid w:val="321F5BB9"/>
    <w:rsid w:val="336D6F05"/>
    <w:rsid w:val="33B06907"/>
    <w:rsid w:val="33DB4845"/>
    <w:rsid w:val="345A5708"/>
    <w:rsid w:val="34855FC4"/>
    <w:rsid w:val="348D026B"/>
    <w:rsid w:val="35867880"/>
    <w:rsid w:val="364A22B3"/>
    <w:rsid w:val="36974336"/>
    <w:rsid w:val="36D05225"/>
    <w:rsid w:val="36E75809"/>
    <w:rsid w:val="37CD7B65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66C4926"/>
    <w:rsid w:val="471B4F4B"/>
    <w:rsid w:val="471D49DD"/>
    <w:rsid w:val="47356644"/>
    <w:rsid w:val="47E47C05"/>
    <w:rsid w:val="47EF15B1"/>
    <w:rsid w:val="48066B36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065C10"/>
    <w:rsid w:val="5C9D50C2"/>
    <w:rsid w:val="5CAC2774"/>
    <w:rsid w:val="5CD45F4F"/>
    <w:rsid w:val="5D3007B8"/>
    <w:rsid w:val="5DC46191"/>
    <w:rsid w:val="5DEB4920"/>
    <w:rsid w:val="5EAF5F88"/>
    <w:rsid w:val="605E5565"/>
    <w:rsid w:val="620A50DF"/>
    <w:rsid w:val="63815B9F"/>
    <w:rsid w:val="63CA62A9"/>
    <w:rsid w:val="64004B67"/>
    <w:rsid w:val="64CD693C"/>
    <w:rsid w:val="64D66720"/>
    <w:rsid w:val="654616BA"/>
    <w:rsid w:val="65A64550"/>
    <w:rsid w:val="68027D61"/>
    <w:rsid w:val="68B13E76"/>
    <w:rsid w:val="694F34F7"/>
    <w:rsid w:val="6AF54181"/>
    <w:rsid w:val="6B880CC5"/>
    <w:rsid w:val="6CBB02C3"/>
    <w:rsid w:val="6E8170D8"/>
    <w:rsid w:val="6EFD189A"/>
    <w:rsid w:val="71F97751"/>
    <w:rsid w:val="72DC482F"/>
    <w:rsid w:val="73C658CC"/>
    <w:rsid w:val="74B6560D"/>
    <w:rsid w:val="75873EE3"/>
    <w:rsid w:val="772438E8"/>
    <w:rsid w:val="77882D26"/>
    <w:rsid w:val="77A422B1"/>
    <w:rsid w:val="77DD3CDA"/>
    <w:rsid w:val="77E543D4"/>
    <w:rsid w:val="783D0E49"/>
    <w:rsid w:val="78646B19"/>
    <w:rsid w:val="7A5E4AF4"/>
    <w:rsid w:val="7B4F1228"/>
    <w:rsid w:val="7B6807C3"/>
    <w:rsid w:val="7C637175"/>
    <w:rsid w:val="7C9B4D13"/>
    <w:rsid w:val="7CBF7F35"/>
    <w:rsid w:val="7CE12826"/>
    <w:rsid w:val="7E5B743B"/>
    <w:rsid w:val="7FCE559F"/>
    <w:rsid w:val="7FD50AB1"/>
    <w:rsid w:val="A573CED6"/>
    <w:rsid w:val="B77F7196"/>
    <w:rsid w:val="DE218377"/>
    <w:rsid w:val="E7B2CC9B"/>
    <w:rsid w:val="F53714C1"/>
    <w:rsid w:val="FB7E0A5B"/>
    <w:rsid w:val="FDEA2CBA"/>
    <w:rsid w:val="FF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266</Words>
  <Characters>288</Characters>
  <Lines>2</Lines>
  <Paragraphs>1</Paragraphs>
  <TotalTime>974</TotalTime>
  <ScaleCrop>false</ScaleCrop>
  <LinksUpToDate>false</LinksUpToDate>
  <CharactersWithSpaces>376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2016-11-17T15:29:00Z</dcterms:created>
  <dc:creator>IT天空</dc:creator>
  <cp:lastModifiedBy>蒋金杰</cp:lastModifiedBy>
  <cp:lastPrinted>2021-05-23T10:18:00Z</cp:lastPrinted>
  <dcterms:modified xsi:type="dcterms:W3CDTF">2026-02-14T07:17:09Z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16FE0A81C5FC4A90B0C921EDCB5C2FC6_13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