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val="0"/>
        <w:wordWrap/>
        <w:overflowPunct/>
        <w:topLinePunct w:val="0"/>
        <w:autoSpaceDE w:val="0"/>
        <w:autoSpaceDN w:val="0"/>
        <w:bidi w:val="0"/>
        <w:adjustRightInd w:val="0"/>
        <w:snapToGrid w:val="0"/>
        <w:spacing w:line="360" w:lineRule="auto"/>
        <w:ind w:firstLine="640" w:firstLineChars="200"/>
        <w:rPr>
          <w:rFonts w:hint="default" w:ascii="Times New Roman" w:hAnsi="Times New Roman" w:eastAsia="宋体" w:cs="Times New Roman"/>
          <w:sz w:val="32"/>
          <w:szCs w:val="32"/>
          <w:lang w:val="en-US" w:eastAsia="zh-CN"/>
        </w:rPr>
      </w:pPr>
    </w:p>
    <w:p>
      <w:pPr>
        <w:keepNext w:val="0"/>
        <w:keepLines w:val="0"/>
        <w:pageBreakBefore w:val="0"/>
        <w:kinsoku w:val="0"/>
        <w:wordWrap/>
        <w:overflowPunct/>
        <w:topLinePunct w:val="0"/>
        <w:autoSpaceDE w:val="0"/>
        <w:autoSpaceDN w:val="0"/>
        <w:bidi w:val="0"/>
        <w:adjustRightInd w:val="0"/>
        <w:snapToGrid w:val="0"/>
        <w:spacing w:before="257" w:line="360" w:lineRule="auto"/>
        <w:jc w:val="center"/>
        <w:rPr>
          <w:rFonts w:hint="default" w:ascii="Times New Roman" w:hAnsi="Times New Roman" w:eastAsia="宋体" w:cs="Times New Roman"/>
          <w:spacing w:val="8"/>
          <w:sz w:val="52"/>
          <w:szCs w:val="52"/>
          <w14:textOutline w14:w="14510" w14:cap="sq" w14:cmpd="sng">
            <w14:solidFill>
              <w14:srgbClr w14:val="000000"/>
            </w14:solidFill>
            <w14:prstDash w14:val="solid"/>
            <w14:bevel/>
          </w14:textOutline>
        </w:rPr>
      </w:pPr>
      <w:r>
        <w:rPr>
          <w:rFonts w:hint="eastAsia" w:ascii="Times New Roman" w:hAnsi="Times New Roman" w:eastAsia="宋体" w:cs="Times New Roman"/>
          <w:spacing w:val="8"/>
          <w:sz w:val="52"/>
          <w:szCs w:val="52"/>
          <w:lang w:val="en-US" w:eastAsia="zh-CN"/>
          <w14:textOutline w14:w="14510" w14:cap="sq" w14:cmpd="sng">
            <w14:solidFill>
              <w14:srgbClr w14:val="000000"/>
            </w14:solidFill>
            <w14:prstDash w14:val="solid"/>
            <w14:bevel/>
          </w14:textOutline>
        </w:rPr>
        <w:t>人造板</w:t>
      </w:r>
      <w:r>
        <w:rPr>
          <w:rFonts w:hint="default" w:ascii="Times New Roman" w:hAnsi="Times New Roman" w:eastAsia="宋体" w:cs="Times New Roman"/>
          <w:spacing w:val="8"/>
          <w:sz w:val="52"/>
          <w:szCs w:val="52"/>
          <w14:textOutline w14:w="14510" w14:cap="sq" w14:cmpd="sng">
            <w14:solidFill>
              <w14:srgbClr w14:val="000000"/>
            </w14:solidFill>
            <w14:prstDash w14:val="solid"/>
            <w14:bevel/>
          </w14:textOutline>
        </w:rPr>
        <w:t>行业企业挥发性有机物</w:t>
      </w:r>
    </w:p>
    <w:p>
      <w:pPr>
        <w:keepNext w:val="0"/>
        <w:keepLines w:val="0"/>
        <w:pageBreakBefore w:val="0"/>
        <w:kinsoku w:val="0"/>
        <w:wordWrap/>
        <w:overflowPunct/>
        <w:topLinePunct w:val="0"/>
        <w:autoSpaceDE w:val="0"/>
        <w:autoSpaceDN w:val="0"/>
        <w:bidi w:val="0"/>
        <w:adjustRightInd w:val="0"/>
        <w:snapToGrid w:val="0"/>
        <w:spacing w:before="257" w:line="360" w:lineRule="auto"/>
        <w:jc w:val="center"/>
        <w:rPr>
          <w:rFonts w:hint="default" w:ascii="Times New Roman" w:hAnsi="Times New Roman" w:eastAsia="宋体" w:cs="Times New Roman"/>
          <w:sz w:val="52"/>
          <w:szCs w:val="52"/>
        </w:rPr>
      </w:pPr>
      <w:r>
        <w:rPr>
          <w:rFonts w:hint="default" w:ascii="Times New Roman" w:hAnsi="Times New Roman" w:eastAsia="宋体" w:cs="Times New Roman"/>
          <w:spacing w:val="4"/>
          <w:sz w:val="52"/>
          <w:szCs w:val="52"/>
          <w14:textOutline w14:w="14510" w14:cap="sq" w14:cmpd="sng">
            <w14:solidFill>
              <w14:srgbClr w14:val="000000"/>
            </w14:solidFill>
            <w14:prstDash w14:val="solid"/>
            <w14:bevel/>
          </w14:textOutline>
        </w:rPr>
        <w:t>治</w:t>
      </w:r>
      <w:r>
        <w:rPr>
          <w:rFonts w:hint="default" w:ascii="Times New Roman" w:hAnsi="Times New Roman" w:eastAsia="宋体" w:cs="Times New Roman"/>
          <w:spacing w:val="2"/>
          <w:sz w:val="52"/>
          <w:szCs w:val="52"/>
          <w14:textOutline w14:w="14510" w14:cap="sq" w14:cmpd="sng">
            <w14:solidFill>
              <w14:srgbClr w14:val="000000"/>
            </w14:solidFill>
            <w14:prstDash w14:val="solid"/>
            <w14:bevel/>
          </w14:textOutline>
        </w:rPr>
        <w:t>理手册</w:t>
      </w:r>
    </w:p>
    <w:p>
      <w:pPr>
        <w:keepNext w:val="0"/>
        <w:keepLines w:val="0"/>
        <w:pageBreakBefore w:val="0"/>
        <w:kinsoku w:val="0"/>
        <w:wordWrap/>
        <w:overflowPunct/>
        <w:topLinePunct w:val="0"/>
        <w:autoSpaceDE w:val="0"/>
        <w:autoSpaceDN w:val="0"/>
        <w:bidi w:val="0"/>
        <w:adjustRightInd w:val="0"/>
        <w:snapToGrid w:val="0"/>
        <w:spacing w:line="360" w:lineRule="auto"/>
        <w:ind w:firstLine="640" w:firstLineChars="200"/>
        <w:rPr>
          <w:rFonts w:hint="default" w:ascii="Times New Roman" w:hAnsi="Times New Roman" w:eastAsia="宋体" w:cs="Times New Roman"/>
          <w:sz w:val="32"/>
          <w:szCs w:val="32"/>
        </w:rPr>
      </w:pPr>
    </w:p>
    <w:p>
      <w:pPr>
        <w:keepNext w:val="0"/>
        <w:keepLines w:val="0"/>
        <w:pageBreakBefore w:val="0"/>
        <w:kinsoku w:val="0"/>
        <w:wordWrap/>
        <w:overflowPunct/>
        <w:topLinePunct w:val="0"/>
        <w:autoSpaceDE w:val="0"/>
        <w:autoSpaceDN w:val="0"/>
        <w:bidi w:val="0"/>
        <w:adjustRightInd w:val="0"/>
        <w:snapToGrid w:val="0"/>
        <w:spacing w:line="360" w:lineRule="auto"/>
        <w:ind w:firstLine="640" w:firstLineChars="200"/>
        <w:rPr>
          <w:rFonts w:hint="default" w:ascii="Times New Roman" w:hAnsi="Times New Roman" w:eastAsia="宋体" w:cs="Times New Roman"/>
          <w:sz w:val="32"/>
          <w:szCs w:val="32"/>
        </w:rPr>
      </w:pPr>
    </w:p>
    <w:p>
      <w:pPr>
        <w:keepNext w:val="0"/>
        <w:keepLines w:val="0"/>
        <w:pageBreakBefore w:val="0"/>
        <w:kinsoku w:val="0"/>
        <w:wordWrap/>
        <w:overflowPunct/>
        <w:topLinePunct w:val="0"/>
        <w:autoSpaceDE w:val="0"/>
        <w:autoSpaceDN w:val="0"/>
        <w:bidi w:val="0"/>
        <w:adjustRightInd w:val="0"/>
        <w:snapToGrid w:val="0"/>
        <w:spacing w:line="360" w:lineRule="auto"/>
        <w:ind w:firstLine="640" w:firstLineChars="200"/>
        <w:rPr>
          <w:rFonts w:hint="default" w:ascii="Times New Roman" w:hAnsi="Times New Roman" w:eastAsia="宋体" w:cs="Times New Roman"/>
          <w:sz w:val="32"/>
          <w:szCs w:val="32"/>
        </w:rPr>
      </w:pPr>
    </w:p>
    <w:p>
      <w:pPr>
        <w:keepNext w:val="0"/>
        <w:keepLines w:val="0"/>
        <w:pageBreakBefore w:val="0"/>
        <w:kinsoku w:val="0"/>
        <w:wordWrap/>
        <w:overflowPunct/>
        <w:topLinePunct w:val="0"/>
        <w:autoSpaceDE w:val="0"/>
        <w:autoSpaceDN w:val="0"/>
        <w:bidi w:val="0"/>
        <w:adjustRightInd w:val="0"/>
        <w:snapToGrid w:val="0"/>
        <w:spacing w:line="360" w:lineRule="auto"/>
        <w:ind w:firstLine="640" w:firstLineChars="200"/>
        <w:rPr>
          <w:rFonts w:hint="default" w:ascii="Times New Roman" w:hAnsi="Times New Roman" w:eastAsia="宋体" w:cs="Times New Roman"/>
          <w:sz w:val="32"/>
          <w:szCs w:val="32"/>
        </w:rPr>
      </w:pPr>
    </w:p>
    <w:p>
      <w:pPr>
        <w:keepNext w:val="0"/>
        <w:keepLines w:val="0"/>
        <w:pageBreakBefore w:val="0"/>
        <w:kinsoku w:val="0"/>
        <w:wordWrap/>
        <w:overflowPunct/>
        <w:topLinePunct w:val="0"/>
        <w:autoSpaceDE w:val="0"/>
        <w:autoSpaceDN w:val="0"/>
        <w:bidi w:val="0"/>
        <w:adjustRightInd w:val="0"/>
        <w:snapToGrid w:val="0"/>
        <w:spacing w:line="360" w:lineRule="auto"/>
        <w:ind w:firstLine="640" w:firstLineChars="200"/>
        <w:rPr>
          <w:rFonts w:hint="default" w:ascii="Times New Roman" w:hAnsi="Times New Roman" w:eastAsia="宋体" w:cs="Times New Roman"/>
          <w:sz w:val="32"/>
          <w:szCs w:val="32"/>
        </w:rPr>
      </w:pPr>
    </w:p>
    <w:p>
      <w:pPr>
        <w:keepNext w:val="0"/>
        <w:keepLines w:val="0"/>
        <w:pageBreakBefore w:val="0"/>
        <w:kinsoku w:val="0"/>
        <w:wordWrap/>
        <w:overflowPunct/>
        <w:topLinePunct w:val="0"/>
        <w:autoSpaceDE w:val="0"/>
        <w:autoSpaceDN w:val="0"/>
        <w:bidi w:val="0"/>
        <w:adjustRightInd w:val="0"/>
        <w:snapToGrid w:val="0"/>
        <w:spacing w:line="360" w:lineRule="auto"/>
        <w:ind w:firstLine="640" w:firstLineChars="200"/>
        <w:rPr>
          <w:rFonts w:hint="default" w:ascii="Times New Roman" w:hAnsi="Times New Roman" w:eastAsia="宋体" w:cs="Times New Roman"/>
          <w:sz w:val="32"/>
          <w:szCs w:val="32"/>
        </w:rPr>
      </w:pPr>
    </w:p>
    <w:p>
      <w:pPr>
        <w:keepNext w:val="0"/>
        <w:keepLines w:val="0"/>
        <w:pageBreakBefore w:val="0"/>
        <w:kinsoku w:val="0"/>
        <w:wordWrap/>
        <w:overflowPunct/>
        <w:topLinePunct w:val="0"/>
        <w:autoSpaceDE w:val="0"/>
        <w:autoSpaceDN w:val="0"/>
        <w:bidi w:val="0"/>
        <w:adjustRightInd w:val="0"/>
        <w:snapToGrid w:val="0"/>
        <w:spacing w:line="360" w:lineRule="auto"/>
        <w:rPr>
          <w:rFonts w:hint="default" w:ascii="Times New Roman" w:hAnsi="Times New Roman" w:eastAsia="宋体" w:cs="Times New Roman"/>
          <w:sz w:val="32"/>
          <w:szCs w:val="32"/>
        </w:rPr>
      </w:pPr>
    </w:p>
    <w:p>
      <w:pPr>
        <w:keepNext w:val="0"/>
        <w:keepLines w:val="0"/>
        <w:pageBreakBefore w:val="0"/>
        <w:kinsoku w:val="0"/>
        <w:wordWrap/>
        <w:overflowPunct/>
        <w:topLinePunct w:val="0"/>
        <w:autoSpaceDE w:val="0"/>
        <w:autoSpaceDN w:val="0"/>
        <w:bidi w:val="0"/>
        <w:adjustRightInd w:val="0"/>
        <w:snapToGrid w:val="0"/>
        <w:spacing w:line="360" w:lineRule="auto"/>
        <w:rPr>
          <w:rFonts w:hint="default" w:ascii="Times New Roman" w:hAnsi="Times New Roman" w:eastAsia="宋体" w:cs="Times New Roman"/>
          <w:sz w:val="32"/>
          <w:szCs w:val="32"/>
        </w:rPr>
      </w:pPr>
    </w:p>
    <w:p>
      <w:pPr>
        <w:keepNext w:val="0"/>
        <w:keepLines w:val="0"/>
        <w:pageBreakBefore w:val="0"/>
        <w:kinsoku w:val="0"/>
        <w:wordWrap/>
        <w:overflowPunct/>
        <w:topLinePunct w:val="0"/>
        <w:autoSpaceDE w:val="0"/>
        <w:autoSpaceDN w:val="0"/>
        <w:bidi w:val="0"/>
        <w:adjustRightInd w:val="0"/>
        <w:snapToGrid w:val="0"/>
        <w:spacing w:line="360" w:lineRule="auto"/>
        <w:ind w:firstLine="640" w:firstLineChars="200"/>
        <w:rPr>
          <w:rFonts w:hint="default" w:ascii="Times New Roman" w:hAnsi="Times New Roman" w:eastAsia="宋体"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left"/>
        <w:textAlignment w:val="baseline"/>
        <w:rPr>
          <w:rFonts w:hint="default" w:ascii="Times New Roman" w:hAnsi="Times New Roman" w:eastAsia="宋体"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before="114" w:line="360" w:lineRule="auto"/>
        <w:ind w:left="3332" w:firstLine="0" w:firstLineChars="0"/>
        <w:jc w:val="left"/>
        <w:textAlignment w:val="baseline"/>
        <w:rPr>
          <w:rFonts w:hint="default" w:ascii="Times New Roman" w:hAnsi="Times New Roman" w:eastAsia="宋体" w:cs="Times New Roman"/>
          <w:sz w:val="32"/>
          <w:szCs w:val="32"/>
        </w:rPr>
      </w:pPr>
      <w:r>
        <w:rPr>
          <w:rFonts w:hint="default" w:ascii="Times New Roman" w:hAnsi="Times New Roman" w:eastAsia="宋体" w:cs="Times New Roman"/>
          <w:spacing w:val="9"/>
          <w:sz w:val="32"/>
          <w:szCs w:val="32"/>
        </w:rPr>
        <w:t>许</w:t>
      </w:r>
      <w:r>
        <w:rPr>
          <w:rFonts w:hint="default" w:ascii="Times New Roman" w:hAnsi="Times New Roman" w:eastAsia="宋体" w:cs="Times New Roman"/>
          <w:spacing w:val="8"/>
          <w:sz w:val="32"/>
          <w:szCs w:val="32"/>
        </w:rPr>
        <w:t>昌市生态环境局</w:t>
      </w:r>
    </w:p>
    <w:p>
      <w:pPr>
        <w:keepNext w:val="0"/>
        <w:keepLines w:val="0"/>
        <w:pageBreakBefore w:val="0"/>
        <w:widowControl/>
        <w:kinsoku w:val="0"/>
        <w:wordWrap/>
        <w:overflowPunct/>
        <w:topLinePunct w:val="0"/>
        <w:autoSpaceDE w:val="0"/>
        <w:autoSpaceDN w:val="0"/>
        <w:bidi w:val="0"/>
        <w:adjustRightInd w:val="0"/>
        <w:snapToGrid w:val="0"/>
        <w:spacing w:before="218" w:line="360" w:lineRule="auto"/>
        <w:ind w:left="812" w:firstLine="0" w:firstLineChars="0"/>
        <w:jc w:val="left"/>
        <w:textAlignment w:val="baseline"/>
        <w:rPr>
          <w:rFonts w:hint="default" w:ascii="Times New Roman" w:hAnsi="Times New Roman" w:eastAsia="宋体" w:cs="Times New Roman"/>
          <w:sz w:val="32"/>
          <w:szCs w:val="32"/>
        </w:rPr>
      </w:pPr>
      <w:r>
        <w:rPr>
          <w:rFonts w:hint="default" w:ascii="Times New Roman" w:hAnsi="Times New Roman" w:eastAsia="宋体" w:cs="Times New Roman"/>
          <w:spacing w:val="23"/>
          <w:sz w:val="32"/>
          <w:szCs w:val="32"/>
        </w:rPr>
        <w:t>许</w:t>
      </w:r>
      <w:r>
        <w:rPr>
          <w:rFonts w:hint="default" w:ascii="Times New Roman" w:hAnsi="Times New Roman" w:eastAsia="宋体" w:cs="Times New Roman"/>
          <w:spacing w:val="17"/>
          <w:sz w:val="32"/>
          <w:szCs w:val="32"/>
        </w:rPr>
        <w:t>昌市细颗粒物和臭氧污染协同防控“一市一策”</w:t>
      </w:r>
    </w:p>
    <w:p>
      <w:pPr>
        <w:keepNext w:val="0"/>
        <w:keepLines w:val="0"/>
        <w:pageBreakBefore w:val="0"/>
        <w:widowControl/>
        <w:kinsoku w:val="0"/>
        <w:wordWrap/>
        <w:overflowPunct/>
        <w:topLinePunct w:val="0"/>
        <w:autoSpaceDE w:val="0"/>
        <w:autoSpaceDN w:val="0"/>
        <w:bidi w:val="0"/>
        <w:adjustRightInd w:val="0"/>
        <w:snapToGrid w:val="0"/>
        <w:spacing w:before="220" w:line="360" w:lineRule="auto"/>
        <w:ind w:left="3149" w:firstLine="0" w:firstLineChars="0"/>
        <w:jc w:val="left"/>
        <w:textAlignment w:val="baseline"/>
        <w:rPr>
          <w:rFonts w:hint="default" w:ascii="Times New Roman" w:hAnsi="Times New Roman" w:eastAsia="宋体" w:cs="Times New Roman"/>
          <w:sz w:val="32"/>
          <w:szCs w:val="32"/>
        </w:rPr>
      </w:pPr>
      <w:r>
        <w:rPr>
          <w:rFonts w:hint="default" w:ascii="Times New Roman" w:hAnsi="Times New Roman" w:eastAsia="宋体" w:cs="Times New Roman"/>
          <w:spacing w:val="14"/>
          <w:sz w:val="32"/>
          <w:szCs w:val="32"/>
        </w:rPr>
        <w:t>驻</w:t>
      </w:r>
      <w:r>
        <w:rPr>
          <w:rFonts w:hint="default" w:ascii="Times New Roman" w:hAnsi="Times New Roman" w:eastAsia="宋体" w:cs="Times New Roman"/>
          <w:spacing w:val="8"/>
          <w:sz w:val="32"/>
          <w:szCs w:val="32"/>
        </w:rPr>
        <w:t>点跟踪研究工作组</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left"/>
        <w:textAlignment w:val="baseline"/>
        <w:rPr>
          <w:rFonts w:hint="default" w:ascii="Times New Roman" w:hAnsi="Times New Roman" w:eastAsia="宋体" w:cs="Times New Roman"/>
          <w:sz w:val="32"/>
          <w:szCs w:val="32"/>
        </w:rPr>
        <w:sectPr>
          <w:pgSz w:w="11905" w:h="16837"/>
          <w:pgMar w:top="1440" w:right="1080" w:bottom="1440" w:left="1080" w:header="0" w:footer="0" w:gutter="0"/>
          <w:cols w:space="720" w:num="1"/>
        </w:sectPr>
      </w:pPr>
    </w:p>
    <w:p>
      <w:pPr>
        <w:keepNext w:val="0"/>
        <w:keepLines w:val="0"/>
        <w:pageBreakBefore w:val="0"/>
        <w:kinsoku w:val="0"/>
        <w:wordWrap/>
        <w:overflowPunct/>
        <w:topLinePunct w:val="0"/>
        <w:autoSpaceDE w:val="0"/>
        <w:autoSpaceDN w:val="0"/>
        <w:bidi w:val="0"/>
        <w:adjustRightInd w:val="0"/>
        <w:snapToGrid w:val="0"/>
        <w:spacing w:before="98" w:line="360" w:lineRule="auto"/>
        <w:jc w:val="center"/>
        <w:rPr>
          <w:rFonts w:hint="default" w:ascii="Times New Roman" w:hAnsi="Times New Roman" w:eastAsia="宋体" w:cs="Times New Roman"/>
          <w:sz w:val="32"/>
          <w:szCs w:val="32"/>
        </w:rPr>
      </w:pPr>
      <w:r>
        <w:rPr>
          <w:rFonts w:hint="default" w:ascii="Times New Roman" w:hAnsi="Times New Roman" w:eastAsia="宋体" w:cs="Times New Roman"/>
          <w:spacing w:val="2"/>
          <w:sz w:val="32"/>
          <w:szCs w:val="32"/>
          <w14:textOutline w14:w="8717" w14:cap="sq" w14:cmpd="sng">
            <w14:solidFill>
              <w14:srgbClr w14:val="000000"/>
            </w14:solidFill>
            <w14:prstDash w14:val="solid"/>
            <w14:bevel/>
          </w14:textOutline>
        </w:rPr>
        <w:t>前</w:t>
      </w:r>
      <w:r>
        <w:rPr>
          <w:rFonts w:hint="default" w:ascii="Times New Roman" w:hAnsi="Times New Roman" w:eastAsia="宋体" w:cs="Times New Roman"/>
          <w:spacing w:val="1"/>
          <w:sz w:val="32"/>
          <w:szCs w:val="32"/>
          <w14:textOutline w14:w="8717" w14:cap="sq" w14:cmpd="sng">
            <w14:solidFill>
              <w14:srgbClr w14:val="000000"/>
            </w14:solidFill>
            <w14:prstDash w14:val="solid"/>
            <w14:bevel/>
          </w14:textOutline>
        </w:rPr>
        <w:t>言</w:t>
      </w:r>
    </w:p>
    <w:p>
      <w:pPr>
        <w:keepNext w:val="0"/>
        <w:keepLines w:val="0"/>
        <w:pageBreakBefore w:val="0"/>
        <w:kinsoku w:val="0"/>
        <w:wordWrap/>
        <w:overflowPunct/>
        <w:topLinePunct w:val="0"/>
        <w:autoSpaceDE w:val="0"/>
        <w:autoSpaceDN w:val="0"/>
        <w:bidi w:val="0"/>
        <w:adjustRightInd w:val="0"/>
        <w:snapToGrid w:val="0"/>
        <w:spacing w:before="214" w:line="360" w:lineRule="auto"/>
        <w:ind w:left="3" w:firstLine="752" w:firstLineChars="200"/>
        <w:jc w:val="both"/>
        <w:rPr>
          <w:rFonts w:hint="default" w:ascii="Times New Roman" w:hAnsi="Times New Roman" w:eastAsia="宋体" w:cs="Times New Roman"/>
          <w:sz w:val="32"/>
          <w:szCs w:val="32"/>
        </w:rPr>
      </w:pPr>
      <w:r>
        <w:rPr>
          <w:rFonts w:hint="default" w:ascii="Times New Roman" w:hAnsi="Times New Roman" w:eastAsia="宋体" w:cs="Times New Roman"/>
          <w:spacing w:val="28"/>
          <w:sz w:val="32"/>
          <w:szCs w:val="32"/>
        </w:rPr>
        <w:t>挥</w:t>
      </w:r>
      <w:r>
        <w:rPr>
          <w:rFonts w:hint="default" w:ascii="Times New Roman" w:hAnsi="Times New Roman" w:eastAsia="宋体" w:cs="Times New Roman"/>
          <w:spacing w:val="15"/>
          <w:sz w:val="32"/>
          <w:szCs w:val="32"/>
        </w:rPr>
        <w:t>发</w:t>
      </w:r>
      <w:r>
        <w:rPr>
          <w:rFonts w:hint="default" w:ascii="Times New Roman" w:hAnsi="Times New Roman" w:eastAsia="宋体" w:cs="Times New Roman"/>
          <w:spacing w:val="14"/>
          <w:sz w:val="32"/>
          <w:szCs w:val="32"/>
        </w:rPr>
        <w:t>性有机物(</w:t>
      </w:r>
      <w:r>
        <w:rPr>
          <w:rFonts w:hint="default" w:ascii="Times New Roman" w:hAnsi="Times New Roman" w:eastAsia="宋体" w:cs="Times New Roman"/>
          <w:sz w:val="32"/>
          <w:szCs w:val="32"/>
        </w:rPr>
        <w:t>VOCs</w:t>
      </w:r>
      <w:r>
        <w:rPr>
          <w:rFonts w:hint="default" w:ascii="Times New Roman" w:hAnsi="Times New Roman" w:eastAsia="宋体" w:cs="Times New Roman"/>
          <w:spacing w:val="14"/>
          <w:sz w:val="32"/>
          <w:szCs w:val="32"/>
        </w:rPr>
        <w:t>)指参与大气光化学反应的有机化合</w:t>
      </w:r>
      <w:r>
        <w:rPr>
          <w:rFonts w:hint="default" w:ascii="Times New Roman" w:hAnsi="Times New Roman" w:eastAsia="宋体" w:cs="Times New Roman"/>
          <w:spacing w:val="12"/>
          <w:sz w:val="32"/>
          <w:szCs w:val="32"/>
        </w:rPr>
        <w:t>物，即在标准状况下，饱和蒸汽压较高、沸点较低(50</w:t>
      </w:r>
      <w:r>
        <w:rPr>
          <w:rFonts w:hint="default" w:ascii="Times New Roman" w:hAnsi="Times New Roman" w:eastAsia="宋体" w:cs="Times New Roman"/>
          <w:spacing w:val="9"/>
          <w:sz w:val="32"/>
          <w:szCs w:val="32"/>
        </w:rPr>
        <w:t>—</w:t>
      </w:r>
      <w:r>
        <w:rPr>
          <w:rFonts w:hint="default" w:ascii="Times New Roman" w:hAnsi="Times New Roman" w:eastAsia="宋体" w:cs="Times New Roman"/>
          <w:spacing w:val="36"/>
          <w:sz w:val="32"/>
          <w:szCs w:val="32"/>
        </w:rPr>
        <w:t>2</w:t>
      </w:r>
      <w:r>
        <w:rPr>
          <w:rFonts w:hint="default" w:ascii="Times New Roman" w:hAnsi="Times New Roman" w:eastAsia="宋体" w:cs="Times New Roman"/>
          <w:spacing w:val="20"/>
          <w:sz w:val="32"/>
          <w:szCs w:val="32"/>
        </w:rPr>
        <w:t>60℃)、易挥发的有机化合物。</w:t>
      </w:r>
      <w:r>
        <w:rPr>
          <w:rFonts w:hint="default" w:ascii="Times New Roman" w:hAnsi="Times New Roman" w:eastAsia="宋体" w:cs="Times New Roman"/>
          <w:sz w:val="32"/>
          <w:szCs w:val="32"/>
        </w:rPr>
        <w:t>VOCs</w:t>
      </w:r>
      <w:r>
        <w:rPr>
          <w:rFonts w:hint="default" w:ascii="Times New Roman" w:hAnsi="Times New Roman" w:eastAsia="宋体" w:cs="Times New Roman"/>
          <w:spacing w:val="20"/>
          <w:sz w:val="32"/>
          <w:szCs w:val="32"/>
        </w:rPr>
        <w:t>是大气环境中臭氧和颗</w:t>
      </w:r>
      <w:r>
        <w:rPr>
          <w:rFonts w:hint="default" w:ascii="Times New Roman" w:hAnsi="Times New Roman" w:eastAsia="宋体" w:cs="Times New Roman"/>
          <w:sz w:val="32"/>
          <w:szCs w:val="32"/>
        </w:rPr>
        <w:t xml:space="preserve"> </w:t>
      </w:r>
      <w:r>
        <w:rPr>
          <w:rFonts w:hint="default" w:ascii="Times New Roman" w:hAnsi="Times New Roman" w:eastAsia="宋体" w:cs="Times New Roman"/>
          <w:spacing w:val="21"/>
          <w:sz w:val="32"/>
          <w:szCs w:val="32"/>
        </w:rPr>
        <w:t>粒物的重要前体物，显著影响人体呼吸系统、神经系统、新</w:t>
      </w:r>
      <w:r>
        <w:rPr>
          <w:rFonts w:hint="default" w:ascii="Times New Roman" w:hAnsi="Times New Roman" w:eastAsia="宋体" w:cs="Times New Roman"/>
          <w:spacing w:val="18"/>
          <w:sz w:val="32"/>
          <w:szCs w:val="32"/>
        </w:rPr>
        <w:t>陈</w:t>
      </w:r>
      <w:r>
        <w:rPr>
          <w:rFonts w:hint="default" w:ascii="Times New Roman" w:hAnsi="Times New Roman" w:eastAsia="宋体" w:cs="Times New Roman"/>
          <w:spacing w:val="29"/>
          <w:sz w:val="32"/>
          <w:szCs w:val="32"/>
        </w:rPr>
        <w:t>代</w:t>
      </w:r>
      <w:r>
        <w:rPr>
          <w:rFonts w:hint="default" w:ascii="Times New Roman" w:hAnsi="Times New Roman" w:eastAsia="宋体" w:cs="Times New Roman"/>
          <w:spacing w:val="15"/>
          <w:sz w:val="32"/>
          <w:szCs w:val="32"/>
        </w:rPr>
        <w:t>谢等功能。</w:t>
      </w:r>
      <w:r>
        <w:rPr>
          <w:rFonts w:hint="default" w:ascii="Times New Roman" w:hAnsi="Times New Roman" w:eastAsia="宋体" w:cs="Times New Roman"/>
          <w:sz w:val="32"/>
          <w:szCs w:val="32"/>
        </w:rPr>
        <w:t>VOCs</w:t>
      </w:r>
      <w:r>
        <w:rPr>
          <w:rFonts w:hint="default" w:ascii="Times New Roman" w:hAnsi="Times New Roman" w:eastAsia="宋体" w:cs="Times New Roman"/>
          <w:spacing w:val="15"/>
          <w:sz w:val="32"/>
          <w:szCs w:val="32"/>
        </w:rPr>
        <w:t>治理是全面落实大气污染防治，有效提升空</w:t>
      </w:r>
      <w:r>
        <w:rPr>
          <w:rFonts w:hint="default" w:ascii="Times New Roman" w:hAnsi="Times New Roman" w:eastAsia="宋体" w:cs="Times New Roman"/>
          <w:spacing w:val="21"/>
          <w:sz w:val="32"/>
          <w:szCs w:val="32"/>
        </w:rPr>
        <w:t>气质量的重要手段，也是“十四五”大气环境质量的约束性</w:t>
      </w:r>
      <w:r>
        <w:rPr>
          <w:rFonts w:hint="default" w:ascii="Times New Roman" w:hAnsi="Times New Roman" w:eastAsia="宋体" w:cs="Times New Roman"/>
          <w:spacing w:val="18"/>
          <w:sz w:val="32"/>
          <w:szCs w:val="32"/>
        </w:rPr>
        <w:t>指</w:t>
      </w:r>
      <w:r>
        <w:rPr>
          <w:rFonts w:hint="default" w:ascii="Times New Roman" w:hAnsi="Times New Roman" w:eastAsia="宋体" w:cs="Times New Roman"/>
          <w:spacing w:val="1"/>
          <w:sz w:val="32"/>
          <w:szCs w:val="32"/>
        </w:rPr>
        <w:t>标。</w:t>
      </w:r>
    </w:p>
    <w:p>
      <w:pPr>
        <w:keepNext w:val="0"/>
        <w:keepLines w:val="0"/>
        <w:pageBreakBefore w:val="0"/>
        <w:kinsoku w:val="0"/>
        <w:wordWrap/>
        <w:overflowPunct/>
        <w:topLinePunct w:val="0"/>
        <w:autoSpaceDE w:val="0"/>
        <w:autoSpaceDN w:val="0"/>
        <w:bidi w:val="0"/>
        <w:adjustRightInd w:val="0"/>
        <w:snapToGrid w:val="0"/>
        <w:spacing w:before="10" w:line="360" w:lineRule="auto"/>
        <w:ind w:right="3" w:firstLine="792" w:firstLineChars="200"/>
        <w:jc w:val="both"/>
        <w:rPr>
          <w:rFonts w:hint="default" w:ascii="Times New Roman" w:hAnsi="Times New Roman" w:eastAsia="宋体" w:cs="Times New Roman"/>
          <w:spacing w:val="38"/>
          <w:sz w:val="32"/>
          <w:szCs w:val="32"/>
          <w:highlight w:val="none"/>
          <w:lang w:val="en-US" w:eastAsia="zh-CN"/>
        </w:rPr>
      </w:pPr>
      <w:r>
        <w:rPr>
          <w:rFonts w:hint="eastAsia" w:ascii="Times New Roman" w:hAnsi="Times New Roman" w:eastAsia="宋体" w:cs="Times New Roman"/>
          <w:spacing w:val="38"/>
          <w:sz w:val="32"/>
          <w:szCs w:val="32"/>
          <w:highlight w:val="none"/>
          <w:lang w:val="en-US" w:eastAsia="zh-CN"/>
        </w:rPr>
        <w:t>随着生态环境保护攻坚战逐步深入，我国持续大力推行产业无害化和有害物质减量化。生态环境部发布的《2020年挥发性有机物治理攻坚方案》中指出，应深化园区和集群整治， 促进产业绿色发展，重点排查以使用溶剂型涂料、胶粘剂和其他有机溶剂的家具、人造板等行业为主导的企业集群。人造板行业具有工艺流程长且复杂、产排污点多、特征污染物种类多、治理技术缺乏统一规范等特点。</w:t>
      </w:r>
    </w:p>
    <w:p>
      <w:pPr>
        <w:keepNext w:val="0"/>
        <w:keepLines w:val="0"/>
        <w:pageBreakBefore w:val="0"/>
        <w:kinsoku w:val="0"/>
        <w:wordWrap/>
        <w:overflowPunct/>
        <w:topLinePunct w:val="0"/>
        <w:autoSpaceDE w:val="0"/>
        <w:autoSpaceDN w:val="0"/>
        <w:bidi w:val="0"/>
        <w:adjustRightInd w:val="0"/>
        <w:snapToGrid w:val="0"/>
        <w:spacing w:before="2" w:line="360" w:lineRule="auto"/>
        <w:ind w:left="7" w:right="3" w:firstLine="740" w:firstLineChars="200"/>
        <w:jc w:val="both"/>
        <w:rPr>
          <w:rFonts w:hint="default" w:ascii="Times New Roman" w:hAnsi="Times New Roman" w:eastAsia="宋体" w:cs="Times New Roman"/>
          <w:sz w:val="32"/>
          <w:szCs w:val="32"/>
        </w:rPr>
      </w:pPr>
      <w:r>
        <w:rPr>
          <w:rFonts w:hint="default" w:ascii="Times New Roman" w:hAnsi="Times New Roman" w:eastAsia="宋体" w:cs="Times New Roman"/>
          <w:spacing w:val="25"/>
          <w:sz w:val="32"/>
          <w:szCs w:val="32"/>
        </w:rPr>
        <w:t>为</w:t>
      </w:r>
      <w:r>
        <w:rPr>
          <w:rFonts w:hint="default" w:ascii="Times New Roman" w:hAnsi="Times New Roman" w:eastAsia="宋体" w:cs="Times New Roman"/>
          <w:spacing w:val="21"/>
          <w:sz w:val="32"/>
          <w:szCs w:val="32"/>
        </w:rPr>
        <w:t>了高效开展</w:t>
      </w:r>
      <w:r>
        <w:rPr>
          <w:rFonts w:hint="eastAsia" w:ascii="Times New Roman" w:hAnsi="Times New Roman" w:eastAsia="宋体" w:cs="Times New Roman"/>
          <w:spacing w:val="21"/>
          <w:sz w:val="32"/>
          <w:szCs w:val="32"/>
          <w:lang w:val="en-US" w:eastAsia="zh-CN"/>
        </w:rPr>
        <w:t>人造板</w:t>
      </w:r>
      <w:r>
        <w:rPr>
          <w:rFonts w:hint="default" w:ascii="Times New Roman" w:hAnsi="Times New Roman" w:eastAsia="宋体" w:cs="Times New Roman"/>
          <w:spacing w:val="21"/>
          <w:sz w:val="32"/>
          <w:szCs w:val="32"/>
        </w:rPr>
        <w:t>行业企业挥发性有机物治理，切实改善</w:t>
      </w:r>
      <w:r>
        <w:rPr>
          <w:rFonts w:hint="default" w:ascii="Times New Roman" w:hAnsi="Times New Roman" w:eastAsia="宋体" w:cs="Times New Roman"/>
          <w:spacing w:val="40"/>
          <w:sz w:val="32"/>
          <w:szCs w:val="32"/>
        </w:rPr>
        <w:t>城</w:t>
      </w:r>
      <w:r>
        <w:rPr>
          <w:rFonts w:hint="default" w:ascii="Times New Roman" w:hAnsi="Times New Roman" w:eastAsia="宋体" w:cs="Times New Roman"/>
          <w:spacing w:val="20"/>
          <w:sz w:val="32"/>
          <w:szCs w:val="32"/>
        </w:rPr>
        <w:t>市空气质量，实现细颗粒物和臭氧污染的协同防控，许昌市</w:t>
      </w:r>
      <w:r>
        <w:rPr>
          <w:rFonts w:hint="default" w:ascii="Times New Roman" w:hAnsi="Times New Roman" w:eastAsia="宋体" w:cs="Times New Roman"/>
          <w:spacing w:val="14"/>
          <w:sz w:val="32"/>
          <w:szCs w:val="32"/>
        </w:rPr>
        <w:t>生态环境局和“一市一策”驻点跟踪研究工作组基于2021-202</w:t>
      </w:r>
      <w:r>
        <w:rPr>
          <w:rFonts w:hint="default" w:ascii="Times New Roman" w:hAnsi="Times New Roman" w:eastAsia="宋体" w:cs="Times New Roman"/>
          <w:spacing w:val="10"/>
          <w:sz w:val="32"/>
          <w:szCs w:val="32"/>
        </w:rPr>
        <w:t>2</w:t>
      </w:r>
      <w:r>
        <w:rPr>
          <w:rFonts w:hint="default" w:ascii="Times New Roman" w:hAnsi="Times New Roman" w:eastAsia="宋体" w:cs="Times New Roman"/>
          <w:sz w:val="32"/>
          <w:szCs w:val="32"/>
        </w:rPr>
        <w:t xml:space="preserve"> </w:t>
      </w:r>
      <w:r>
        <w:rPr>
          <w:rFonts w:hint="default" w:ascii="Times New Roman" w:hAnsi="Times New Roman" w:eastAsia="宋体" w:cs="Times New Roman"/>
          <w:spacing w:val="40"/>
          <w:sz w:val="32"/>
          <w:szCs w:val="32"/>
        </w:rPr>
        <w:t>年</w:t>
      </w:r>
      <w:r>
        <w:rPr>
          <w:rFonts w:hint="eastAsia" w:ascii="Times New Roman" w:hAnsi="Times New Roman" w:eastAsia="宋体" w:cs="Times New Roman"/>
          <w:spacing w:val="38"/>
          <w:sz w:val="32"/>
          <w:szCs w:val="32"/>
          <w:lang w:val="en-US" w:eastAsia="zh-CN"/>
        </w:rPr>
        <w:t>人造板</w:t>
      </w:r>
      <w:r>
        <w:rPr>
          <w:rFonts w:hint="default" w:ascii="Times New Roman" w:hAnsi="Times New Roman" w:eastAsia="宋体" w:cs="Times New Roman"/>
          <w:spacing w:val="22"/>
          <w:sz w:val="32"/>
          <w:szCs w:val="32"/>
        </w:rPr>
        <w:t>行业</w:t>
      </w:r>
      <w:r>
        <w:rPr>
          <w:rFonts w:hint="default" w:ascii="Times New Roman" w:hAnsi="Times New Roman" w:eastAsia="宋体" w:cs="Times New Roman"/>
          <w:spacing w:val="20"/>
          <w:sz w:val="32"/>
          <w:szCs w:val="32"/>
        </w:rPr>
        <w:t>企业现场帮扶经验，组织行业专家编制了</w:t>
      </w:r>
      <w:r>
        <w:rPr>
          <w:rFonts w:hint="eastAsia" w:ascii="Times New Roman" w:hAnsi="Times New Roman" w:eastAsia="宋体" w:cs="Times New Roman"/>
          <w:spacing w:val="20"/>
          <w:sz w:val="32"/>
          <w:szCs w:val="32"/>
          <w:lang w:val="en-US" w:eastAsia="zh-CN"/>
        </w:rPr>
        <w:t>人造板</w:t>
      </w:r>
      <w:r>
        <w:rPr>
          <w:rFonts w:hint="default" w:ascii="Times New Roman" w:hAnsi="Times New Roman" w:eastAsia="宋体" w:cs="Times New Roman"/>
          <w:spacing w:val="22"/>
          <w:sz w:val="32"/>
          <w:szCs w:val="32"/>
        </w:rPr>
        <w:t>行业</w:t>
      </w:r>
      <w:r>
        <w:rPr>
          <w:rFonts w:hint="default" w:ascii="Times New Roman" w:hAnsi="Times New Roman" w:eastAsia="宋体" w:cs="Times New Roman"/>
          <w:spacing w:val="40"/>
          <w:sz w:val="32"/>
          <w:szCs w:val="32"/>
        </w:rPr>
        <w:t>挥</w:t>
      </w:r>
      <w:r>
        <w:rPr>
          <w:rFonts w:hint="default" w:ascii="Times New Roman" w:hAnsi="Times New Roman" w:eastAsia="宋体" w:cs="Times New Roman"/>
          <w:spacing w:val="20"/>
          <w:sz w:val="32"/>
          <w:szCs w:val="32"/>
        </w:rPr>
        <w:t>发性有机物治理手册。本手册旨在指导管理部门和企业管理</w:t>
      </w:r>
      <w:r>
        <w:rPr>
          <w:rFonts w:hint="default" w:ascii="Times New Roman" w:hAnsi="Times New Roman" w:eastAsia="宋体" w:cs="Times New Roman"/>
          <w:spacing w:val="25"/>
          <w:sz w:val="32"/>
          <w:szCs w:val="32"/>
        </w:rPr>
        <w:t>人</w:t>
      </w:r>
      <w:r>
        <w:rPr>
          <w:rFonts w:hint="default" w:ascii="Times New Roman" w:hAnsi="Times New Roman" w:eastAsia="宋体" w:cs="Times New Roman"/>
          <w:spacing w:val="15"/>
          <w:sz w:val="32"/>
          <w:szCs w:val="32"/>
        </w:rPr>
        <w:t>员开展</w:t>
      </w:r>
      <w:r>
        <w:rPr>
          <w:rFonts w:hint="default" w:ascii="Times New Roman" w:hAnsi="Times New Roman" w:eastAsia="宋体" w:cs="Times New Roman"/>
          <w:sz w:val="32"/>
          <w:szCs w:val="32"/>
        </w:rPr>
        <w:t>VOCs</w:t>
      </w:r>
      <w:r>
        <w:rPr>
          <w:rFonts w:hint="default" w:ascii="Times New Roman" w:hAnsi="Times New Roman" w:eastAsia="宋体" w:cs="Times New Roman"/>
          <w:spacing w:val="15"/>
          <w:sz w:val="32"/>
          <w:szCs w:val="32"/>
        </w:rPr>
        <w:t>治理排查和自查，提升企业管理人员环保认知和</w:t>
      </w:r>
      <w:r>
        <w:rPr>
          <w:rFonts w:hint="default" w:ascii="Times New Roman" w:hAnsi="Times New Roman" w:eastAsia="宋体" w:cs="Times New Roman"/>
          <w:spacing w:val="40"/>
          <w:sz w:val="32"/>
          <w:szCs w:val="32"/>
        </w:rPr>
        <w:t>污</w:t>
      </w:r>
      <w:r>
        <w:rPr>
          <w:rFonts w:hint="default" w:ascii="Times New Roman" w:hAnsi="Times New Roman" w:eastAsia="宋体" w:cs="Times New Roman"/>
          <w:spacing w:val="20"/>
          <w:sz w:val="32"/>
          <w:szCs w:val="32"/>
        </w:rPr>
        <w:t>染物治理水平，促进全行业减排，实现大气污染防治区域联</w:t>
      </w:r>
      <w:r>
        <w:rPr>
          <w:rFonts w:hint="default" w:ascii="Times New Roman" w:hAnsi="Times New Roman" w:eastAsia="宋体" w:cs="Times New Roman"/>
          <w:spacing w:val="6"/>
          <w:sz w:val="32"/>
          <w:szCs w:val="32"/>
        </w:rPr>
        <w:t>防</w:t>
      </w:r>
      <w:r>
        <w:rPr>
          <w:rFonts w:hint="default" w:ascii="Times New Roman" w:hAnsi="Times New Roman" w:eastAsia="宋体" w:cs="Times New Roman"/>
          <w:spacing w:val="4"/>
          <w:sz w:val="32"/>
          <w:szCs w:val="32"/>
        </w:rPr>
        <w:t>联控。</w:t>
      </w:r>
    </w:p>
    <w:p>
      <w:pPr>
        <w:keepNext w:val="0"/>
        <w:keepLines w:val="0"/>
        <w:pageBreakBefore w:val="0"/>
        <w:kinsoku w:val="0"/>
        <w:wordWrap/>
        <w:overflowPunct/>
        <w:topLinePunct w:val="0"/>
        <w:autoSpaceDE w:val="0"/>
        <w:autoSpaceDN w:val="0"/>
        <w:bidi w:val="0"/>
        <w:adjustRightInd w:val="0"/>
        <w:snapToGrid w:val="0"/>
        <w:spacing w:line="360" w:lineRule="auto"/>
        <w:ind w:firstLine="640" w:firstLineChars="200"/>
        <w:rPr>
          <w:rFonts w:hint="default" w:ascii="Times New Roman" w:hAnsi="Times New Roman" w:eastAsia="宋体" w:cs="Times New Roman"/>
          <w:sz w:val="32"/>
          <w:szCs w:val="32"/>
        </w:rPr>
        <w:sectPr>
          <w:pgSz w:w="11905" w:h="16837"/>
          <w:pgMar w:top="1440" w:right="1080" w:bottom="1440" w:left="1080" w:header="0" w:footer="0" w:gutter="0"/>
          <w:cols w:space="720" w:num="1"/>
        </w:sectPr>
      </w:pPr>
    </w:p>
    <w:p>
      <w:pPr>
        <w:keepNext w:val="0"/>
        <w:keepLines w:val="0"/>
        <w:pageBreakBefore w:val="0"/>
        <w:kinsoku w:val="0"/>
        <w:wordWrap/>
        <w:overflowPunct/>
        <w:topLinePunct w:val="0"/>
        <w:autoSpaceDE w:val="0"/>
        <w:autoSpaceDN w:val="0"/>
        <w:bidi w:val="0"/>
        <w:adjustRightInd w:val="0"/>
        <w:snapToGrid w:val="0"/>
        <w:spacing w:before="96" w:line="360" w:lineRule="auto"/>
        <w:ind w:left="3720" w:firstLine="524" w:firstLineChars="200"/>
        <w:rPr>
          <w:rFonts w:hint="default" w:ascii="Times New Roman" w:hAnsi="Times New Roman" w:eastAsia="宋体" w:cs="Times New Roman"/>
          <w:sz w:val="32"/>
          <w:szCs w:val="32"/>
        </w:rPr>
      </w:pPr>
      <w:r>
        <w:rPr>
          <w:rFonts w:hint="default" w:ascii="Times New Roman" w:hAnsi="Times New Roman" w:eastAsia="宋体" w:cs="Times New Roman"/>
          <w:spacing w:val="-29"/>
          <w:sz w:val="32"/>
          <w:szCs w:val="32"/>
          <w14:textOutline w14:w="8717" w14:cap="sq" w14:cmpd="sng">
            <w14:solidFill>
              <w14:srgbClr w14:val="000000"/>
            </w14:solidFill>
            <w14:prstDash w14:val="solid"/>
            <w14:bevel/>
          </w14:textOutline>
        </w:rPr>
        <w:t>目</w:t>
      </w:r>
      <w:r>
        <w:rPr>
          <w:rFonts w:hint="default" w:ascii="Times New Roman" w:hAnsi="Times New Roman" w:eastAsia="宋体" w:cs="Times New Roman"/>
          <w:spacing w:val="-28"/>
          <w:sz w:val="32"/>
          <w:szCs w:val="32"/>
          <w14:textOutline w14:w="8717" w14:cap="sq" w14:cmpd="sng">
            <w14:solidFill>
              <w14:srgbClr w14:val="000000"/>
            </w14:solidFill>
            <w14:prstDash w14:val="solid"/>
            <w14:bevel/>
          </w14:textOutline>
        </w:rPr>
        <w:t>录</w:t>
      </w:r>
    </w:p>
    <w:p>
      <w:pPr>
        <w:keepNext w:val="0"/>
        <w:keepLines w:val="0"/>
        <w:pageBreakBefore w:val="0"/>
        <w:kinsoku w:val="0"/>
        <w:wordWrap/>
        <w:overflowPunct/>
        <w:topLinePunct w:val="0"/>
        <w:autoSpaceDE w:val="0"/>
        <w:autoSpaceDN w:val="0"/>
        <w:bidi w:val="0"/>
        <w:adjustRightInd w:val="0"/>
        <w:snapToGrid w:val="0"/>
        <w:spacing w:before="114" w:line="360" w:lineRule="auto"/>
        <w:ind w:left="423" w:firstLine="675" w:firstLineChars="200"/>
        <w:rPr>
          <w:rFonts w:hint="default" w:ascii="Times New Roman" w:hAnsi="Times New Roman" w:eastAsia="宋体" w:cs="Times New Roman"/>
          <w:sz w:val="32"/>
          <w:szCs w:val="32"/>
        </w:rPr>
      </w:pPr>
      <w:r>
        <w:rPr>
          <w:rFonts w:hint="default" w:ascii="Times New Roman" w:hAnsi="Times New Roman" w:eastAsia="宋体" w:cs="Times New Roman"/>
          <w:b/>
          <w:bCs/>
          <w:spacing w:val="8"/>
          <w:sz w:val="32"/>
          <w:szCs w:val="32"/>
        </w:rPr>
        <w:t>1</w:t>
      </w:r>
      <w:r>
        <w:rPr>
          <w:rFonts w:hint="default" w:ascii="Times New Roman" w:hAnsi="Times New Roman" w:eastAsia="宋体" w:cs="Times New Roman"/>
          <w:b/>
          <w:bCs/>
          <w:spacing w:val="6"/>
          <w:sz w:val="32"/>
          <w:szCs w:val="32"/>
        </w:rPr>
        <w:t>.</w:t>
      </w:r>
      <w:r>
        <w:rPr>
          <w:rFonts w:hint="default" w:ascii="Times New Roman" w:hAnsi="Times New Roman" w:eastAsia="宋体" w:cs="Times New Roman"/>
          <w:spacing w:val="6"/>
          <w:sz w:val="32"/>
          <w:szCs w:val="32"/>
        </w:rPr>
        <w:t xml:space="preserve"> </w:t>
      </w:r>
      <w:r>
        <w:rPr>
          <w:rFonts w:hint="default" w:ascii="Times New Roman" w:hAnsi="Times New Roman" w:eastAsia="宋体" w:cs="Times New Roman"/>
          <w:spacing w:val="6"/>
          <w:sz w:val="32"/>
          <w:szCs w:val="32"/>
          <w14:textOutline w14:w="6537" w14:cap="sq" w14:cmpd="sng">
            <w14:solidFill>
              <w14:srgbClr w14:val="000000"/>
            </w14:solidFill>
            <w14:prstDash w14:val="solid"/>
            <w14:bevel/>
          </w14:textOutline>
        </w:rPr>
        <w:t>手册适用范围</w:t>
      </w:r>
    </w:p>
    <w:p>
      <w:pPr>
        <w:keepNext w:val="0"/>
        <w:keepLines w:val="0"/>
        <w:pageBreakBefore w:val="0"/>
        <w:kinsoku w:val="0"/>
        <w:wordWrap/>
        <w:overflowPunct/>
        <w:topLinePunct w:val="0"/>
        <w:autoSpaceDE w:val="0"/>
        <w:autoSpaceDN w:val="0"/>
        <w:bidi w:val="0"/>
        <w:adjustRightInd w:val="0"/>
        <w:snapToGrid w:val="0"/>
        <w:spacing w:before="214" w:line="360" w:lineRule="auto"/>
        <w:ind w:left="408" w:firstLine="691" w:firstLineChars="200"/>
        <w:rPr>
          <w:rFonts w:hint="default" w:ascii="Times New Roman" w:hAnsi="Times New Roman" w:eastAsia="宋体" w:cs="Times New Roman"/>
          <w:sz w:val="32"/>
          <w:szCs w:val="32"/>
        </w:rPr>
      </w:pPr>
      <w:r>
        <w:rPr>
          <w:rFonts w:hint="default" w:ascii="Times New Roman" w:hAnsi="Times New Roman" w:eastAsia="宋体" w:cs="Times New Roman"/>
          <w:b/>
          <w:bCs/>
          <w:spacing w:val="12"/>
          <w:sz w:val="32"/>
          <w:szCs w:val="32"/>
        </w:rPr>
        <w:t>2.</w:t>
      </w:r>
      <w:r>
        <w:rPr>
          <w:rFonts w:hint="default" w:ascii="Times New Roman" w:hAnsi="Times New Roman" w:eastAsia="宋体" w:cs="Times New Roman"/>
          <w:spacing w:val="12"/>
          <w:sz w:val="32"/>
          <w:szCs w:val="32"/>
        </w:rPr>
        <w:t xml:space="preserve"> </w:t>
      </w:r>
      <w:r>
        <w:rPr>
          <w:rFonts w:hint="default" w:ascii="Times New Roman" w:hAnsi="Times New Roman" w:eastAsia="宋体" w:cs="Times New Roman"/>
          <w:spacing w:val="12"/>
          <w:sz w:val="32"/>
          <w:szCs w:val="32"/>
          <w14:textOutline w14:w="6537" w14:cap="sq" w14:cmpd="sng">
            <w14:solidFill>
              <w14:srgbClr w14:val="000000"/>
            </w14:solidFill>
            <w14:prstDash w14:val="solid"/>
            <w14:bevel/>
          </w14:textOutline>
        </w:rPr>
        <w:t>原辅料</w:t>
      </w:r>
      <w:r>
        <w:rPr>
          <w:rFonts w:hint="default" w:ascii="Times New Roman" w:hAnsi="Times New Roman" w:eastAsia="宋体" w:cs="Times New Roman"/>
          <w:b/>
          <w:bCs/>
          <w:sz w:val="32"/>
          <w:szCs w:val="32"/>
        </w:rPr>
        <w:t>VOCs</w:t>
      </w:r>
      <w:r>
        <w:rPr>
          <w:rFonts w:hint="default" w:ascii="Times New Roman" w:hAnsi="Times New Roman" w:eastAsia="宋体" w:cs="Times New Roman"/>
          <w:spacing w:val="12"/>
          <w:sz w:val="32"/>
          <w:szCs w:val="32"/>
          <w14:textOutline w14:w="6537" w14:cap="sq" w14:cmpd="sng">
            <w14:solidFill>
              <w14:srgbClr w14:val="000000"/>
            </w14:solidFill>
            <w14:prstDash w14:val="solid"/>
            <w14:bevel/>
          </w14:textOutline>
        </w:rPr>
        <w:t>含量与</w:t>
      </w:r>
      <w:r>
        <w:rPr>
          <w:rFonts w:hint="default" w:ascii="Times New Roman" w:hAnsi="Times New Roman" w:eastAsia="宋体" w:cs="Times New Roman"/>
          <w:b/>
          <w:bCs/>
          <w:sz w:val="32"/>
          <w:szCs w:val="32"/>
        </w:rPr>
        <w:t>VOCs</w:t>
      </w:r>
      <w:r>
        <w:rPr>
          <w:rFonts w:hint="default" w:ascii="Times New Roman" w:hAnsi="Times New Roman" w:eastAsia="宋体" w:cs="Times New Roman"/>
          <w:spacing w:val="12"/>
          <w:sz w:val="32"/>
          <w:szCs w:val="32"/>
          <w14:textOutline w14:w="6537" w14:cap="sq" w14:cmpd="sng">
            <w14:solidFill>
              <w14:srgbClr w14:val="000000"/>
            </w14:solidFill>
            <w14:prstDash w14:val="solid"/>
            <w14:bevel/>
          </w14:textOutline>
        </w:rPr>
        <w:t>排放限</w:t>
      </w:r>
      <w:r>
        <w:rPr>
          <w:rFonts w:hint="default" w:ascii="Times New Roman" w:hAnsi="Times New Roman" w:eastAsia="宋体" w:cs="Times New Roman"/>
          <w:spacing w:val="11"/>
          <w:sz w:val="32"/>
          <w:szCs w:val="32"/>
          <w14:textOutline w14:w="6537" w14:cap="sq" w14:cmpd="sng">
            <w14:solidFill>
              <w14:srgbClr w14:val="000000"/>
            </w14:solidFill>
            <w14:prstDash w14:val="solid"/>
            <w14:bevel/>
          </w14:textOutline>
        </w:rPr>
        <w:t>值</w:t>
      </w:r>
    </w:p>
    <w:p>
      <w:pPr>
        <w:keepNext w:val="0"/>
        <w:keepLines w:val="0"/>
        <w:pageBreakBefore w:val="0"/>
        <w:kinsoku w:val="0"/>
        <w:wordWrap/>
        <w:overflowPunct/>
        <w:topLinePunct w:val="0"/>
        <w:autoSpaceDE w:val="0"/>
        <w:autoSpaceDN w:val="0"/>
        <w:bidi w:val="0"/>
        <w:adjustRightInd w:val="0"/>
        <w:snapToGrid w:val="0"/>
        <w:spacing w:before="217" w:line="360" w:lineRule="auto"/>
        <w:ind w:left="405" w:firstLine="715" w:firstLineChars="200"/>
        <w:rPr>
          <w:rFonts w:hint="default" w:ascii="Times New Roman" w:hAnsi="Times New Roman" w:eastAsia="宋体" w:cs="Times New Roman"/>
          <w:sz w:val="32"/>
          <w:szCs w:val="32"/>
        </w:rPr>
      </w:pPr>
      <w:r>
        <w:rPr>
          <w:rFonts w:hint="default" w:ascii="Times New Roman" w:hAnsi="Times New Roman" w:eastAsia="宋体" w:cs="Times New Roman"/>
          <w:b/>
          <w:bCs/>
          <w:spacing w:val="18"/>
          <w:sz w:val="32"/>
          <w:szCs w:val="32"/>
        </w:rPr>
        <w:t>3</w:t>
      </w:r>
      <w:r>
        <w:rPr>
          <w:rFonts w:hint="default" w:ascii="Times New Roman" w:hAnsi="Times New Roman" w:eastAsia="宋体" w:cs="Times New Roman"/>
          <w:b/>
          <w:bCs/>
          <w:spacing w:val="11"/>
          <w:sz w:val="32"/>
          <w:szCs w:val="32"/>
        </w:rPr>
        <w:t>.</w:t>
      </w:r>
      <w:r>
        <w:rPr>
          <w:rFonts w:hint="default" w:ascii="Times New Roman" w:hAnsi="Times New Roman" w:eastAsia="宋体" w:cs="Times New Roman"/>
          <w:spacing w:val="9"/>
          <w:sz w:val="32"/>
          <w:szCs w:val="32"/>
        </w:rPr>
        <w:t xml:space="preserve"> </w:t>
      </w:r>
      <w:r>
        <w:rPr>
          <w:rFonts w:hint="default" w:ascii="Times New Roman" w:hAnsi="Times New Roman" w:eastAsia="宋体" w:cs="Times New Roman"/>
          <w:spacing w:val="9"/>
          <w:sz w:val="32"/>
          <w:szCs w:val="32"/>
          <w14:textOutline w14:w="6537" w14:cap="sq" w14:cmpd="sng">
            <w14:solidFill>
              <w14:srgbClr w14:val="000000"/>
            </w14:solidFill>
            <w14:prstDash w14:val="solid"/>
            <w14:bevel/>
          </w14:textOutline>
        </w:rPr>
        <w:t>主要生产工艺与产排污环节</w:t>
      </w:r>
    </w:p>
    <w:p>
      <w:pPr>
        <w:keepNext w:val="0"/>
        <w:keepLines w:val="0"/>
        <w:pageBreakBefore w:val="0"/>
        <w:kinsoku w:val="0"/>
        <w:wordWrap/>
        <w:overflowPunct/>
        <w:topLinePunct w:val="0"/>
        <w:autoSpaceDE w:val="0"/>
        <w:autoSpaceDN w:val="0"/>
        <w:bidi w:val="0"/>
        <w:adjustRightInd w:val="0"/>
        <w:snapToGrid w:val="0"/>
        <w:spacing w:before="216" w:line="360" w:lineRule="auto"/>
        <w:ind w:left="409" w:firstLine="687" w:firstLineChars="200"/>
        <w:rPr>
          <w:rFonts w:hint="default" w:ascii="Times New Roman" w:hAnsi="Times New Roman" w:eastAsia="宋体" w:cs="Times New Roman"/>
          <w:sz w:val="32"/>
          <w:szCs w:val="32"/>
        </w:rPr>
      </w:pPr>
      <w:r>
        <w:rPr>
          <w:rFonts w:hint="default" w:ascii="Times New Roman" w:hAnsi="Times New Roman" w:eastAsia="宋体" w:cs="Times New Roman"/>
          <w:b/>
          <w:bCs/>
          <w:spacing w:val="11"/>
          <w:sz w:val="32"/>
          <w:szCs w:val="32"/>
        </w:rPr>
        <w:t>4</w:t>
      </w:r>
      <w:r>
        <w:rPr>
          <w:rFonts w:hint="default" w:ascii="Times New Roman" w:hAnsi="Times New Roman" w:eastAsia="宋体" w:cs="Times New Roman"/>
          <w:b/>
          <w:bCs/>
          <w:spacing w:val="10"/>
          <w:sz w:val="32"/>
          <w:szCs w:val="32"/>
        </w:rPr>
        <w:t>.</w:t>
      </w:r>
      <w:r>
        <w:rPr>
          <w:rFonts w:hint="default" w:ascii="Times New Roman" w:hAnsi="Times New Roman" w:eastAsia="宋体" w:cs="Times New Roman"/>
          <w:spacing w:val="10"/>
          <w:sz w:val="32"/>
          <w:szCs w:val="32"/>
        </w:rPr>
        <w:t xml:space="preserve"> </w:t>
      </w:r>
      <w:r>
        <w:rPr>
          <w:rFonts w:hint="default" w:ascii="Times New Roman" w:hAnsi="Times New Roman" w:eastAsia="宋体" w:cs="Times New Roman"/>
          <w:b/>
          <w:bCs/>
          <w:sz w:val="32"/>
          <w:szCs w:val="32"/>
        </w:rPr>
        <w:t>VOCs</w:t>
      </w:r>
      <w:r>
        <w:rPr>
          <w:rFonts w:hint="default" w:ascii="Times New Roman" w:hAnsi="Times New Roman" w:eastAsia="宋体" w:cs="Times New Roman"/>
          <w:spacing w:val="10"/>
          <w:sz w:val="32"/>
          <w:szCs w:val="32"/>
          <w14:textOutline w14:w="6537" w14:cap="sq" w14:cmpd="sng">
            <w14:solidFill>
              <w14:srgbClr w14:val="000000"/>
            </w14:solidFill>
            <w14:prstDash w14:val="solid"/>
            <w14:bevel/>
          </w14:textOutline>
        </w:rPr>
        <w:t>物料管理与替代</w:t>
      </w:r>
    </w:p>
    <w:p>
      <w:pPr>
        <w:keepNext w:val="0"/>
        <w:keepLines w:val="0"/>
        <w:pageBreakBefore w:val="0"/>
        <w:kinsoku w:val="0"/>
        <w:wordWrap/>
        <w:overflowPunct/>
        <w:topLinePunct w:val="0"/>
        <w:autoSpaceDE w:val="0"/>
        <w:autoSpaceDN w:val="0"/>
        <w:bidi w:val="0"/>
        <w:adjustRightInd w:val="0"/>
        <w:snapToGrid w:val="0"/>
        <w:spacing w:before="217" w:line="360" w:lineRule="auto"/>
        <w:ind w:left="412" w:firstLine="687" w:firstLineChars="200"/>
        <w:rPr>
          <w:rFonts w:hint="default" w:ascii="Times New Roman" w:hAnsi="Times New Roman" w:eastAsia="宋体" w:cs="Times New Roman"/>
          <w:sz w:val="32"/>
          <w:szCs w:val="32"/>
        </w:rPr>
      </w:pPr>
      <w:r>
        <w:rPr>
          <w:rFonts w:hint="default" w:ascii="Times New Roman" w:hAnsi="Times New Roman" w:eastAsia="宋体" w:cs="Times New Roman"/>
          <w:b/>
          <w:bCs/>
          <w:spacing w:val="11"/>
          <w:sz w:val="32"/>
          <w:szCs w:val="32"/>
        </w:rPr>
        <w:t>5</w:t>
      </w:r>
      <w:r>
        <w:rPr>
          <w:rFonts w:hint="default" w:ascii="Times New Roman" w:hAnsi="Times New Roman" w:eastAsia="宋体" w:cs="Times New Roman"/>
          <w:b/>
          <w:bCs/>
          <w:spacing w:val="7"/>
          <w:sz w:val="32"/>
          <w:szCs w:val="32"/>
        </w:rPr>
        <w:t>.</w:t>
      </w:r>
      <w:r>
        <w:rPr>
          <w:rFonts w:hint="default" w:ascii="Times New Roman" w:hAnsi="Times New Roman" w:eastAsia="宋体" w:cs="Times New Roman"/>
          <w:spacing w:val="7"/>
          <w:sz w:val="32"/>
          <w:szCs w:val="32"/>
        </w:rPr>
        <w:t xml:space="preserve"> </w:t>
      </w:r>
      <w:r>
        <w:rPr>
          <w:rFonts w:hint="default" w:ascii="Times New Roman" w:hAnsi="Times New Roman" w:eastAsia="宋体" w:cs="Times New Roman"/>
          <w:spacing w:val="7"/>
          <w:sz w:val="32"/>
          <w:szCs w:val="32"/>
          <w14:textOutline w14:w="6537" w14:cap="sq" w14:cmpd="sng">
            <w14:solidFill>
              <w14:srgbClr w14:val="000000"/>
            </w14:solidFill>
            <w14:prstDash w14:val="solid"/>
            <w14:bevel/>
          </w14:textOutline>
        </w:rPr>
        <w:t>生产过程管理</w:t>
      </w:r>
    </w:p>
    <w:p>
      <w:pPr>
        <w:keepNext w:val="0"/>
        <w:keepLines w:val="0"/>
        <w:pageBreakBefore w:val="0"/>
        <w:kinsoku w:val="0"/>
        <w:wordWrap/>
        <w:overflowPunct/>
        <w:topLinePunct w:val="0"/>
        <w:autoSpaceDE w:val="0"/>
        <w:autoSpaceDN w:val="0"/>
        <w:bidi w:val="0"/>
        <w:adjustRightInd w:val="0"/>
        <w:snapToGrid w:val="0"/>
        <w:spacing w:before="218" w:line="360" w:lineRule="auto"/>
        <w:ind w:left="413" w:firstLine="667" w:firstLineChars="200"/>
        <w:rPr>
          <w:rFonts w:hint="default" w:ascii="Times New Roman" w:hAnsi="Times New Roman" w:eastAsia="宋体" w:cs="Times New Roman"/>
          <w:sz w:val="32"/>
          <w:szCs w:val="32"/>
        </w:rPr>
      </w:pPr>
      <w:r>
        <w:rPr>
          <w:rFonts w:hint="default" w:ascii="Times New Roman" w:hAnsi="Times New Roman" w:eastAsia="宋体" w:cs="Times New Roman"/>
          <w:b/>
          <w:bCs/>
          <w:spacing w:val="6"/>
          <w:sz w:val="32"/>
          <w:szCs w:val="32"/>
        </w:rPr>
        <w:t>6.</w:t>
      </w:r>
      <w:r>
        <w:rPr>
          <w:rFonts w:hint="default" w:ascii="Times New Roman" w:hAnsi="Times New Roman" w:eastAsia="宋体" w:cs="Times New Roman"/>
          <w:spacing w:val="6"/>
          <w:sz w:val="32"/>
          <w:szCs w:val="32"/>
        </w:rPr>
        <w:t xml:space="preserve"> </w:t>
      </w:r>
      <w:r>
        <w:rPr>
          <w:rFonts w:hint="default" w:ascii="Times New Roman" w:hAnsi="Times New Roman" w:eastAsia="宋体" w:cs="Times New Roman"/>
          <w:spacing w:val="6"/>
          <w:sz w:val="32"/>
          <w:szCs w:val="32"/>
          <w14:textOutline w14:w="6537" w14:cap="sq" w14:cmpd="sng">
            <w14:solidFill>
              <w14:srgbClr w14:val="000000"/>
            </w14:solidFill>
            <w14:prstDash w14:val="solid"/>
            <w14:bevel/>
          </w14:textOutline>
        </w:rPr>
        <w:t>末端治理</w:t>
      </w:r>
    </w:p>
    <w:p>
      <w:pPr>
        <w:keepNext w:val="0"/>
        <w:keepLines w:val="0"/>
        <w:pageBreakBefore w:val="0"/>
        <w:kinsoku w:val="0"/>
        <w:wordWrap/>
        <w:overflowPunct/>
        <w:topLinePunct w:val="0"/>
        <w:autoSpaceDE w:val="0"/>
        <w:autoSpaceDN w:val="0"/>
        <w:bidi w:val="0"/>
        <w:adjustRightInd w:val="0"/>
        <w:snapToGrid w:val="0"/>
        <w:spacing w:before="219" w:line="360" w:lineRule="auto"/>
        <w:ind w:left="412" w:firstLine="671" w:firstLineChars="200"/>
        <w:rPr>
          <w:rFonts w:hint="default" w:ascii="Times New Roman" w:hAnsi="Times New Roman" w:eastAsia="宋体" w:cs="Times New Roman"/>
          <w:sz w:val="32"/>
          <w:szCs w:val="32"/>
        </w:rPr>
      </w:pPr>
      <w:r>
        <w:rPr>
          <w:rFonts w:hint="default" w:ascii="Times New Roman" w:hAnsi="Times New Roman" w:eastAsia="宋体" w:cs="Times New Roman"/>
          <w:b/>
          <w:bCs/>
          <w:spacing w:val="7"/>
          <w:sz w:val="32"/>
          <w:szCs w:val="32"/>
        </w:rPr>
        <w:t>7</w:t>
      </w:r>
      <w:r>
        <w:rPr>
          <w:rFonts w:hint="default" w:ascii="Times New Roman" w:hAnsi="Times New Roman" w:eastAsia="宋体" w:cs="Times New Roman"/>
          <w:b/>
          <w:bCs/>
          <w:spacing w:val="6"/>
          <w:sz w:val="32"/>
          <w:szCs w:val="32"/>
        </w:rPr>
        <w:t>.</w:t>
      </w:r>
      <w:r>
        <w:rPr>
          <w:rFonts w:hint="default" w:ascii="Times New Roman" w:hAnsi="Times New Roman" w:eastAsia="宋体" w:cs="Times New Roman"/>
          <w:spacing w:val="6"/>
          <w:sz w:val="32"/>
          <w:szCs w:val="32"/>
        </w:rPr>
        <w:t xml:space="preserve"> </w:t>
      </w:r>
      <w:r>
        <w:rPr>
          <w:rFonts w:hint="default" w:ascii="Times New Roman" w:hAnsi="Times New Roman" w:eastAsia="宋体" w:cs="Times New Roman"/>
          <w:spacing w:val="6"/>
          <w:sz w:val="32"/>
          <w:szCs w:val="32"/>
          <w14:textOutline w14:w="6537" w14:cap="sq" w14:cmpd="sng">
            <w14:solidFill>
              <w14:srgbClr w14:val="000000"/>
            </w14:solidFill>
            <w14:prstDash w14:val="solid"/>
            <w14:bevel/>
          </w14:textOutline>
        </w:rPr>
        <w:t>监测监控</w:t>
      </w:r>
    </w:p>
    <w:p>
      <w:pPr>
        <w:keepNext w:val="0"/>
        <w:keepLines w:val="0"/>
        <w:pageBreakBefore w:val="0"/>
        <w:kinsoku w:val="0"/>
        <w:wordWrap/>
        <w:overflowPunct/>
        <w:topLinePunct w:val="0"/>
        <w:autoSpaceDE w:val="0"/>
        <w:autoSpaceDN w:val="0"/>
        <w:bidi w:val="0"/>
        <w:adjustRightInd w:val="0"/>
        <w:snapToGrid w:val="0"/>
        <w:spacing w:before="216" w:line="360" w:lineRule="auto"/>
        <w:ind w:left="412" w:firstLine="671" w:firstLineChars="200"/>
        <w:rPr>
          <w:rFonts w:hint="default" w:ascii="Times New Roman" w:hAnsi="Times New Roman" w:eastAsia="宋体" w:cs="Times New Roman"/>
          <w:sz w:val="32"/>
          <w:szCs w:val="32"/>
        </w:rPr>
      </w:pPr>
      <w:r>
        <w:rPr>
          <w:rFonts w:hint="default" w:ascii="Times New Roman" w:hAnsi="Times New Roman" w:eastAsia="宋体" w:cs="Times New Roman"/>
          <w:b/>
          <w:bCs/>
          <w:spacing w:val="7"/>
          <w:sz w:val="32"/>
          <w:szCs w:val="32"/>
        </w:rPr>
        <w:t>8</w:t>
      </w:r>
      <w:r>
        <w:rPr>
          <w:rFonts w:hint="default" w:ascii="Times New Roman" w:hAnsi="Times New Roman" w:eastAsia="宋体" w:cs="Times New Roman"/>
          <w:b/>
          <w:bCs/>
          <w:spacing w:val="6"/>
          <w:sz w:val="32"/>
          <w:szCs w:val="32"/>
        </w:rPr>
        <w:t>.</w:t>
      </w:r>
      <w:r>
        <w:rPr>
          <w:rFonts w:hint="default" w:ascii="Times New Roman" w:hAnsi="Times New Roman" w:eastAsia="宋体" w:cs="Times New Roman"/>
          <w:spacing w:val="6"/>
          <w:sz w:val="32"/>
          <w:szCs w:val="32"/>
        </w:rPr>
        <w:t xml:space="preserve"> </w:t>
      </w:r>
      <w:r>
        <w:rPr>
          <w:rFonts w:hint="default" w:ascii="Times New Roman" w:hAnsi="Times New Roman" w:eastAsia="宋体" w:cs="Times New Roman"/>
          <w:spacing w:val="6"/>
          <w:sz w:val="32"/>
          <w:szCs w:val="32"/>
          <w14:textOutline w14:w="6537" w14:cap="sq" w14:cmpd="sng">
            <w14:solidFill>
              <w14:srgbClr w14:val="000000"/>
            </w14:solidFill>
            <w14:prstDash w14:val="solid"/>
            <w14:bevel/>
          </w14:textOutline>
        </w:rPr>
        <w:t>台账记录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741" w:leftChars="353" w:right="0" w:firstLine="339" w:firstLineChars="100"/>
        <w:textAlignment w:val="baseline"/>
        <w:rPr>
          <w:rFonts w:hint="default" w:ascii="Times New Roman" w:hAnsi="Times New Roman" w:eastAsia="宋体" w:cs="Times New Roman"/>
          <w:spacing w:val="8"/>
          <w:sz w:val="32"/>
          <w:szCs w:val="32"/>
          <w14:textOutline w14:w="6537" w14:cap="sq" w14:cmpd="sng">
            <w14:solidFill>
              <w14:srgbClr w14:val="000000"/>
            </w14:solidFill>
            <w14:prstDash w14:val="solid"/>
            <w14:bevel/>
          </w14:textOutline>
        </w:rPr>
      </w:pPr>
      <w:r>
        <w:rPr>
          <w:rFonts w:hint="default" w:ascii="Times New Roman" w:hAnsi="Times New Roman" w:eastAsia="宋体" w:cs="Times New Roman"/>
          <w:b/>
          <w:bCs/>
          <w:spacing w:val="9"/>
          <w:sz w:val="32"/>
          <w:szCs w:val="32"/>
        </w:rPr>
        <w:t>9.</w:t>
      </w:r>
      <w:r>
        <w:rPr>
          <w:rFonts w:hint="default" w:ascii="Times New Roman" w:hAnsi="Times New Roman" w:eastAsia="宋体" w:cs="Times New Roman"/>
          <w:spacing w:val="9"/>
          <w:sz w:val="32"/>
          <w:szCs w:val="32"/>
        </w:rPr>
        <w:t xml:space="preserve"> </w:t>
      </w:r>
      <w:r>
        <w:rPr>
          <w:rFonts w:hint="default" w:ascii="Times New Roman" w:hAnsi="Times New Roman" w:eastAsia="宋体" w:cs="Times New Roman"/>
          <w:spacing w:val="9"/>
          <w:sz w:val="32"/>
          <w:szCs w:val="32"/>
          <w14:textOutline w14:w="6537" w14:cap="sq" w14:cmpd="sng">
            <w14:solidFill>
              <w14:srgbClr w14:val="000000"/>
            </w14:solidFill>
            <w14:prstDash w14:val="solid"/>
            <w14:bevel/>
          </w14:textOutline>
        </w:rPr>
        <w:t>行业企业常见</w:t>
      </w:r>
      <w:r>
        <w:rPr>
          <w:rFonts w:hint="eastAsia" w:ascii="Times New Roman" w:hAnsi="Times New Roman" w:eastAsia="宋体" w:cs="Times New Roman"/>
          <w:spacing w:val="9"/>
          <w:sz w:val="32"/>
          <w:szCs w:val="32"/>
          <w:lang w:val="en-US" w:eastAsia="zh-CN"/>
          <w14:textOutline w14:w="6537" w14:cap="sq" w14:cmpd="sng">
            <w14:solidFill>
              <w14:srgbClr w14:val="000000"/>
            </w14:solidFill>
            <w14:prstDash w14:val="solid"/>
            <w14:bevel/>
          </w14:textOutline>
        </w:rPr>
        <w:t>问题</w:t>
      </w:r>
      <w:r>
        <w:rPr>
          <w:rFonts w:hint="default" w:ascii="Times New Roman" w:hAnsi="Times New Roman" w:eastAsia="宋体" w:cs="Times New Roman"/>
          <w:spacing w:val="9"/>
          <w:sz w:val="32"/>
          <w:szCs w:val="32"/>
          <w14:textOutline w14:w="6537" w14:cap="sq" w14:cmpd="sng">
            <w14:solidFill>
              <w14:srgbClr w14:val="000000"/>
            </w14:solidFill>
            <w14:prstDash w14:val="solid"/>
            <w14:bevel/>
          </w14:textOutline>
        </w:rPr>
        <w:t>示</w:t>
      </w:r>
      <w:r>
        <w:rPr>
          <w:rFonts w:hint="default" w:ascii="Times New Roman" w:hAnsi="Times New Roman" w:eastAsia="宋体" w:cs="Times New Roman"/>
          <w:spacing w:val="8"/>
          <w:sz w:val="32"/>
          <w:szCs w:val="32"/>
          <w14:textOutline w14:w="6537" w14:cap="sq" w14:cmpd="sng">
            <w14:solidFill>
              <w14:srgbClr w14:val="000000"/>
            </w14:solidFill>
            <w14:prstDash w14:val="solid"/>
            <w14:bevel/>
          </w14:textOutline>
        </w:rPr>
        <w:t>例</w:t>
      </w:r>
    </w:p>
    <w:p>
      <w:pPr>
        <w:keepNext w:val="0"/>
        <w:keepLines w:val="0"/>
        <w:pageBreakBefore w:val="0"/>
        <w:kinsoku w:val="0"/>
        <w:wordWrap/>
        <w:overflowPunct/>
        <w:topLinePunct w:val="0"/>
        <w:autoSpaceDE w:val="0"/>
        <w:autoSpaceDN w:val="0"/>
        <w:bidi w:val="0"/>
        <w:adjustRightInd w:val="0"/>
        <w:snapToGrid w:val="0"/>
        <w:spacing w:before="220" w:line="360" w:lineRule="auto"/>
        <w:ind w:left="741" w:leftChars="353" w:right="3955" w:firstLine="320" w:firstLineChars="100"/>
        <w:rPr>
          <w:rFonts w:hint="default" w:ascii="Times New Roman" w:hAnsi="Times New Roman" w:eastAsia="宋体" w:cs="Times New Roman"/>
          <w:sz w:val="32"/>
          <w:szCs w:val="32"/>
        </w:rPr>
      </w:pPr>
      <w:r>
        <w:rPr>
          <w:rFonts w:hint="default" w:ascii="Times New Roman" w:hAnsi="Times New Roman" w:eastAsia="宋体" w:cs="Times New Roman"/>
          <w:sz w:val="32"/>
          <w:szCs w:val="32"/>
        </w:rPr>
        <w:t xml:space="preserve"> </w:t>
      </w:r>
      <w:r>
        <w:rPr>
          <w:rFonts w:hint="default" w:ascii="Times New Roman" w:hAnsi="Times New Roman" w:eastAsia="宋体" w:cs="Times New Roman"/>
          <w:b/>
          <w:bCs/>
          <w:spacing w:val="5"/>
          <w:sz w:val="32"/>
          <w:szCs w:val="32"/>
        </w:rPr>
        <w:t>10.</w:t>
      </w:r>
      <w:r>
        <w:rPr>
          <w:rFonts w:hint="default" w:ascii="Times New Roman" w:hAnsi="Times New Roman" w:eastAsia="宋体" w:cs="Times New Roman"/>
          <w:spacing w:val="5"/>
          <w:sz w:val="32"/>
          <w:szCs w:val="32"/>
          <w14:textOutline w14:w="6537" w14:cap="sq" w14:cmpd="sng">
            <w14:solidFill>
              <w14:srgbClr w14:val="000000"/>
            </w14:solidFill>
            <w14:prstDash w14:val="solid"/>
            <w14:bevel/>
          </w14:textOutline>
        </w:rPr>
        <w:t>参考文</w:t>
      </w:r>
      <w:r>
        <w:rPr>
          <w:rFonts w:hint="default" w:ascii="Times New Roman" w:hAnsi="Times New Roman" w:eastAsia="宋体" w:cs="Times New Roman"/>
          <w:spacing w:val="4"/>
          <w:sz w:val="32"/>
          <w:szCs w:val="32"/>
          <w14:textOutline w14:w="6537" w14:cap="sq" w14:cmpd="sng">
            <w14:solidFill>
              <w14:srgbClr w14:val="000000"/>
            </w14:solidFill>
            <w14:prstDash w14:val="solid"/>
            <w14:bevel/>
          </w14:textOutline>
        </w:rPr>
        <w:t>件</w:t>
      </w:r>
    </w:p>
    <w:p>
      <w:pPr>
        <w:keepNext w:val="0"/>
        <w:keepLines w:val="0"/>
        <w:pageBreakBefore w:val="0"/>
        <w:kinsoku w:val="0"/>
        <w:wordWrap/>
        <w:overflowPunct/>
        <w:topLinePunct w:val="0"/>
        <w:autoSpaceDE w:val="0"/>
        <w:autoSpaceDN w:val="0"/>
        <w:bidi w:val="0"/>
        <w:adjustRightInd w:val="0"/>
        <w:snapToGrid w:val="0"/>
        <w:spacing w:line="360" w:lineRule="auto"/>
        <w:ind w:firstLine="640" w:firstLineChars="200"/>
        <w:rPr>
          <w:rFonts w:hint="default" w:ascii="Times New Roman" w:hAnsi="Times New Roman" w:eastAsia="宋体" w:cs="Times New Roman"/>
          <w:sz w:val="32"/>
          <w:szCs w:val="32"/>
        </w:rPr>
        <w:sectPr>
          <w:pgSz w:w="11905" w:h="16837"/>
          <w:pgMar w:top="1440" w:right="1080" w:bottom="1440" w:left="1080" w:header="0" w:footer="0" w:gutter="0"/>
          <w:cols w:space="720" w:num="1"/>
        </w:sectPr>
      </w:pPr>
    </w:p>
    <w:p>
      <w:pPr>
        <w:pStyle w:val="2"/>
        <w:bidi w:val="0"/>
        <w:rPr>
          <w:rFonts w:hint="default"/>
        </w:rPr>
      </w:pPr>
      <w:r>
        <w:rPr>
          <w:rFonts w:hint="default"/>
        </w:rPr>
        <w:t>1.  手册适用范围</w:t>
      </w:r>
    </w:p>
    <w:p>
      <w:pPr>
        <w:keepNext w:val="0"/>
        <w:keepLines w:val="0"/>
        <w:pageBreakBefore w:val="0"/>
        <w:kinsoku w:val="0"/>
        <w:wordWrap/>
        <w:overflowPunct/>
        <w:topLinePunct w:val="0"/>
        <w:autoSpaceDE w:val="0"/>
        <w:autoSpaceDN w:val="0"/>
        <w:bidi w:val="0"/>
        <w:adjustRightInd w:val="0"/>
        <w:snapToGrid w:val="0"/>
        <w:spacing w:before="153" w:line="360" w:lineRule="auto"/>
        <w:ind w:firstLine="656" w:firstLineChars="200"/>
        <w:rPr>
          <w:rFonts w:hint="default" w:ascii="Times New Roman" w:hAnsi="Times New Roman" w:eastAsia="宋体" w:cs="Times New Roman"/>
          <w:sz w:val="32"/>
          <w:szCs w:val="32"/>
          <w:lang w:val="en-US" w:eastAsia="zh-CN"/>
        </w:rPr>
      </w:pPr>
      <w:r>
        <w:rPr>
          <w:rFonts w:hint="eastAsia" w:ascii="Times New Roman" w:hAnsi="Times New Roman" w:eastAsia="宋体" w:cs="Times New Roman"/>
          <w:spacing w:val="4"/>
          <w:sz w:val="32"/>
          <w:szCs w:val="32"/>
          <w:lang w:val="en-US" w:eastAsia="zh-CN"/>
        </w:rPr>
        <w:t>人造板是指从事胶合板、刨花板、纤维板等人造板制造的行业。以木材或非木材植物纤维材料为主要原料， 加工成各种材料单元， 施加（或不施加） 胶粘剂和其他添加剂， 制成的板材或成型制品。</w:t>
      </w:r>
      <w:r>
        <w:rPr>
          <w:rFonts w:hint="default" w:ascii="Times New Roman" w:hAnsi="Times New Roman" w:eastAsia="宋体" w:cs="Times New Roman"/>
          <w:spacing w:val="4"/>
          <w:sz w:val="32"/>
          <w:szCs w:val="32"/>
          <w:lang w:val="en-US" w:eastAsia="zh-CN"/>
        </w:rPr>
        <w:t>主要涉及《国民经济行业分类》（GB/T4757-2017）中规定的</w:t>
      </w:r>
      <w:r>
        <w:rPr>
          <w:rFonts w:hint="eastAsia" w:ascii="Times New Roman" w:hAnsi="Times New Roman" w:eastAsia="宋体" w:cs="Times New Roman"/>
          <w:spacing w:val="4"/>
          <w:sz w:val="32"/>
          <w:szCs w:val="32"/>
          <w:lang w:val="en-US" w:eastAsia="zh-CN"/>
        </w:rPr>
        <w:t>C202 人造板制造业（2021 胶合板制造、 2022 纤维板制、 2023 刨花板制造、 2029 其他人造板制造）</w:t>
      </w:r>
      <w:r>
        <w:rPr>
          <w:rFonts w:hint="default" w:ascii="Times New Roman" w:hAnsi="Times New Roman" w:eastAsia="宋体" w:cs="Times New Roman"/>
          <w:spacing w:val="4"/>
          <w:sz w:val="32"/>
          <w:szCs w:val="32"/>
          <w:lang w:val="en-US" w:eastAsia="zh-CN"/>
        </w:rPr>
        <w:t>。</w:t>
      </w:r>
    </w:p>
    <w:p>
      <w:pPr>
        <w:pStyle w:val="2"/>
        <w:bidi w:val="0"/>
        <w:rPr>
          <w:rFonts w:hint="default"/>
        </w:rPr>
      </w:pPr>
      <w:r>
        <w:rPr>
          <w:rFonts w:hint="default"/>
        </w:rPr>
        <w:t>2.  原辅料VOCs含量与VOCs排放限值</w:t>
      </w:r>
    </w:p>
    <w:p>
      <w:pPr>
        <w:keepNext w:val="0"/>
        <w:keepLines w:val="0"/>
        <w:pageBreakBefore w:val="0"/>
        <w:kinsoku w:val="0"/>
        <w:wordWrap/>
        <w:overflowPunct/>
        <w:topLinePunct w:val="0"/>
        <w:autoSpaceDE w:val="0"/>
        <w:autoSpaceDN w:val="0"/>
        <w:bidi w:val="0"/>
        <w:adjustRightInd w:val="0"/>
        <w:snapToGrid w:val="0"/>
        <w:spacing w:before="119" w:line="360" w:lineRule="auto"/>
        <w:ind w:firstLine="643" w:firstLineChars="200"/>
        <w:jc w:val="center"/>
        <w:rPr>
          <w:rFonts w:hint="default" w:ascii="Times New Roman" w:hAnsi="Times New Roman" w:eastAsia="宋体" w:cs="Times New Roman"/>
          <w:sz w:val="32"/>
          <w:szCs w:val="32"/>
        </w:rPr>
      </w:pPr>
      <w:r>
        <w:rPr>
          <w:rFonts w:hint="eastAsia" w:ascii="Times New Roman" w:hAnsi="Times New Roman" w:eastAsia="宋体" w:cs="Times New Roman"/>
          <w:b/>
          <w:bCs/>
          <w:color w:val="auto"/>
          <w:sz w:val="32"/>
          <w:szCs w:val="32"/>
          <w:lang w:val="en-US" w:eastAsia="zh-CN"/>
        </w:rPr>
        <w:t>表1  建筑胶粘剂中</w:t>
      </w:r>
      <w:r>
        <w:rPr>
          <w:rFonts w:hint="default" w:ascii="Times New Roman" w:hAnsi="Times New Roman" w:eastAsia="宋体" w:cs="Times New Roman"/>
          <w:b/>
          <w:bCs/>
          <w:color w:val="auto"/>
          <w:sz w:val="32"/>
          <w:szCs w:val="32"/>
        </w:rPr>
        <w:t>VOCs</w:t>
      </w:r>
      <w:r>
        <w:rPr>
          <w:rFonts w:hint="default" w:ascii="Times New Roman" w:hAnsi="Times New Roman" w:eastAsia="宋体" w:cs="Times New Roman"/>
          <w:b/>
          <w:bCs/>
          <w:color w:val="auto"/>
          <w:spacing w:val="10"/>
          <w:sz w:val="32"/>
          <w:szCs w:val="32"/>
        </w:rPr>
        <w:t>含量限值</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9"/>
        <w:gridCol w:w="4983"/>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trPr>
        <w:tc>
          <w:tcPr>
            <w:tcW w:w="1249" w:type="pct"/>
            <w:tcBorders>
              <w:top w:val="single" w:color="4F81BD" w:sz="8" w:space="0"/>
              <w:left w:val="single" w:color="4F81BD" w:sz="8" w:space="0"/>
              <w:bottom w:val="single" w:color="FFFFFF" w:sz="18" w:space="0"/>
              <w:right w:val="single" w:color="4F81BD" w:sz="8" w:space="0"/>
            </w:tcBorders>
            <w:shd w:val="clear" w:color="auto" w:fill="4F81BD"/>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FFFFFF"/>
                <w:sz w:val="32"/>
                <w:szCs w:val="32"/>
                <w:vertAlign w:val="baseline"/>
                <w:lang w:val="en-US" w:eastAsia="zh-CN"/>
              </w:rPr>
            </w:pPr>
            <w:r>
              <w:rPr>
                <w:rFonts w:hint="default" w:ascii="Times New Roman" w:hAnsi="Times New Roman" w:eastAsia="宋体" w:cs="Times New Roman"/>
                <w:color w:val="FFFFFF"/>
                <w:sz w:val="32"/>
                <w:szCs w:val="32"/>
                <w:vertAlign w:val="baseline"/>
                <w:lang w:val="en-US" w:eastAsia="zh-CN"/>
              </w:rPr>
              <w:t>原辅材料类别</w:t>
            </w:r>
          </w:p>
        </w:tc>
        <w:tc>
          <w:tcPr>
            <w:tcW w:w="2500" w:type="pct"/>
            <w:tcBorders>
              <w:top w:val="single" w:color="4F81BD" w:sz="8" w:space="0"/>
              <w:left w:val="single" w:color="4F81BD" w:sz="8" w:space="0"/>
              <w:bottom w:val="single" w:color="FFFFFF" w:sz="18" w:space="0"/>
              <w:right w:val="single" w:color="4F81BD" w:sz="8" w:space="0"/>
            </w:tcBorders>
            <w:shd w:val="clear" w:color="auto" w:fill="4F81BD"/>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FFFFFF"/>
                <w:sz w:val="32"/>
                <w:szCs w:val="32"/>
                <w:vertAlign w:val="baseline"/>
                <w:lang w:val="en-US" w:eastAsia="zh-CN"/>
              </w:rPr>
            </w:pPr>
            <w:r>
              <w:rPr>
                <w:rFonts w:hint="default" w:ascii="Times New Roman" w:hAnsi="Times New Roman" w:eastAsia="宋体" w:cs="Times New Roman"/>
                <w:color w:val="FFFFFF"/>
                <w:sz w:val="32"/>
                <w:szCs w:val="32"/>
                <w:vertAlign w:val="baseline"/>
                <w:lang w:val="en-US" w:eastAsia="zh-CN"/>
              </w:rPr>
              <w:t>主要产品类型</w:t>
            </w:r>
          </w:p>
        </w:tc>
        <w:tc>
          <w:tcPr>
            <w:tcW w:w="1249" w:type="pct"/>
            <w:tcBorders>
              <w:top w:val="single" w:color="4F81BD" w:sz="8" w:space="0"/>
              <w:left w:val="single" w:color="4F81BD" w:sz="8" w:space="0"/>
              <w:bottom w:val="single" w:color="FFFFFF" w:sz="18" w:space="0"/>
              <w:right w:val="single" w:color="4F81BD" w:sz="8" w:space="0"/>
            </w:tcBorders>
            <w:shd w:val="clear" w:color="auto" w:fill="4F81BD"/>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FFFFFF"/>
                <w:sz w:val="32"/>
                <w:szCs w:val="32"/>
                <w:vertAlign w:val="baseline"/>
                <w:lang w:val="en-US" w:eastAsia="zh-CN"/>
              </w:rPr>
            </w:pPr>
            <w:r>
              <w:rPr>
                <w:rFonts w:hint="default" w:ascii="Times New Roman" w:hAnsi="Times New Roman" w:eastAsia="宋体" w:cs="Times New Roman"/>
                <w:color w:val="FFFFFF"/>
                <w:sz w:val="32"/>
                <w:szCs w:val="32"/>
                <w:vertAlign w:val="baseline"/>
                <w:lang w:val="en-US" w:eastAsia="zh-CN"/>
              </w:rPr>
              <w:t>限量值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49" w:type="pct"/>
            <w:vMerge w:val="restar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水基型胶粘剂</w:t>
            </w:r>
          </w:p>
        </w:tc>
        <w:tc>
          <w:tcPr>
            <w:tcW w:w="2500" w:type="pc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聚乙酸乙烯酯类</w:t>
            </w:r>
          </w:p>
        </w:tc>
        <w:tc>
          <w:tcPr>
            <w:tcW w:w="1249" w:type="pc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≤100 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49" w:type="pct"/>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p>
        </w:tc>
        <w:tc>
          <w:tcPr>
            <w:tcW w:w="2500" w:type="pct"/>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橡胶类</w:t>
            </w:r>
          </w:p>
        </w:tc>
        <w:tc>
          <w:tcPr>
            <w:tcW w:w="1249" w:type="pct"/>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≤100 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49" w:type="pct"/>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p>
        </w:tc>
        <w:tc>
          <w:tcPr>
            <w:tcW w:w="2500" w:type="pc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聚氨酯类</w:t>
            </w:r>
          </w:p>
        </w:tc>
        <w:tc>
          <w:tcPr>
            <w:tcW w:w="1249" w:type="pc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≤50 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49" w:type="pct"/>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p>
        </w:tc>
        <w:tc>
          <w:tcPr>
            <w:tcW w:w="2500" w:type="pct"/>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醋酸乙烯-乙烯共聚乳液类</w:t>
            </w:r>
          </w:p>
        </w:tc>
        <w:tc>
          <w:tcPr>
            <w:tcW w:w="1249" w:type="pct"/>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≤50 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49" w:type="pct"/>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p>
        </w:tc>
        <w:tc>
          <w:tcPr>
            <w:tcW w:w="2500" w:type="pc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丙烯酸酯类</w:t>
            </w:r>
          </w:p>
        </w:tc>
        <w:tc>
          <w:tcPr>
            <w:tcW w:w="1249" w:type="pc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≤50 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49" w:type="pct"/>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p>
        </w:tc>
        <w:tc>
          <w:tcPr>
            <w:tcW w:w="2500" w:type="pct"/>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其他</w:t>
            </w:r>
          </w:p>
        </w:tc>
        <w:tc>
          <w:tcPr>
            <w:tcW w:w="1249" w:type="pct"/>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≤50 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49" w:type="pct"/>
            <w:vMerge w:val="restar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本体型胶粘剂</w:t>
            </w:r>
          </w:p>
        </w:tc>
        <w:tc>
          <w:tcPr>
            <w:tcW w:w="2500" w:type="pc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有机硅类</w:t>
            </w:r>
          </w:p>
        </w:tc>
        <w:tc>
          <w:tcPr>
            <w:tcW w:w="1249" w:type="pc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≤100 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49" w:type="pct"/>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p>
        </w:tc>
        <w:tc>
          <w:tcPr>
            <w:tcW w:w="2500" w:type="pct"/>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MS类</w:t>
            </w:r>
          </w:p>
        </w:tc>
        <w:tc>
          <w:tcPr>
            <w:tcW w:w="1249" w:type="pct"/>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≤50 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49" w:type="pct"/>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p>
        </w:tc>
        <w:tc>
          <w:tcPr>
            <w:tcW w:w="2500" w:type="pc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聚氨酯类</w:t>
            </w:r>
          </w:p>
        </w:tc>
        <w:tc>
          <w:tcPr>
            <w:tcW w:w="1249" w:type="pc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≤50 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49" w:type="pct"/>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p>
        </w:tc>
        <w:tc>
          <w:tcPr>
            <w:tcW w:w="2500" w:type="pct"/>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聚硫类</w:t>
            </w:r>
          </w:p>
        </w:tc>
        <w:tc>
          <w:tcPr>
            <w:tcW w:w="1249" w:type="pct"/>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≤50 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49" w:type="pct"/>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p>
        </w:tc>
        <w:tc>
          <w:tcPr>
            <w:tcW w:w="2500" w:type="pc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环氧树脂类</w:t>
            </w:r>
          </w:p>
        </w:tc>
        <w:tc>
          <w:tcPr>
            <w:tcW w:w="1249" w:type="pc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≤50 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49" w:type="pct"/>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p>
        </w:tc>
        <w:tc>
          <w:tcPr>
            <w:tcW w:w="2500" w:type="pct"/>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α-氰基丙烯酸类</w:t>
            </w:r>
          </w:p>
        </w:tc>
        <w:tc>
          <w:tcPr>
            <w:tcW w:w="1249" w:type="pct"/>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≤20 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49" w:type="pct"/>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p>
        </w:tc>
        <w:tc>
          <w:tcPr>
            <w:tcW w:w="2500" w:type="pc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热塑类</w:t>
            </w:r>
          </w:p>
        </w:tc>
        <w:tc>
          <w:tcPr>
            <w:tcW w:w="1249" w:type="pc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≤50 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49" w:type="pct"/>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p>
        </w:tc>
        <w:tc>
          <w:tcPr>
            <w:tcW w:w="2500" w:type="pct"/>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其他</w:t>
            </w:r>
          </w:p>
        </w:tc>
        <w:tc>
          <w:tcPr>
            <w:tcW w:w="1249" w:type="pct"/>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≤50 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49" w:type="pct"/>
            <w:vMerge w:val="restar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溶剂型胶粘剂</w:t>
            </w:r>
          </w:p>
        </w:tc>
        <w:tc>
          <w:tcPr>
            <w:tcW w:w="2500" w:type="pc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氯丁橡胶类</w:t>
            </w:r>
          </w:p>
        </w:tc>
        <w:tc>
          <w:tcPr>
            <w:tcW w:w="1249" w:type="pc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≤600 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49" w:type="pct"/>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p>
        </w:tc>
        <w:tc>
          <w:tcPr>
            <w:tcW w:w="2500" w:type="pct"/>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苯乙烯-丁二烯-笨乙烯嵌段共聚物橡胶类</w:t>
            </w:r>
          </w:p>
        </w:tc>
        <w:tc>
          <w:tcPr>
            <w:tcW w:w="1249" w:type="pct"/>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≤500 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49" w:type="pct"/>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p>
        </w:tc>
        <w:tc>
          <w:tcPr>
            <w:tcW w:w="2500" w:type="pc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聚氨酯类</w:t>
            </w:r>
          </w:p>
        </w:tc>
        <w:tc>
          <w:tcPr>
            <w:tcW w:w="1249" w:type="pc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≤400 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49" w:type="pct"/>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p>
        </w:tc>
        <w:tc>
          <w:tcPr>
            <w:tcW w:w="2500" w:type="pct"/>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丙烯酸类</w:t>
            </w:r>
          </w:p>
        </w:tc>
        <w:tc>
          <w:tcPr>
            <w:tcW w:w="1249" w:type="pct"/>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≤510 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49" w:type="pct"/>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p>
        </w:tc>
        <w:tc>
          <w:tcPr>
            <w:tcW w:w="2500" w:type="pc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其他</w:t>
            </w:r>
          </w:p>
        </w:tc>
        <w:tc>
          <w:tcPr>
            <w:tcW w:w="1249" w:type="pc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kern w:val="0"/>
                <w:sz w:val="32"/>
                <w:szCs w:val="32"/>
                <w:vertAlign w:val="baseline"/>
                <w:lang w:val="en-US" w:eastAsia="zh-CN"/>
              </w:rPr>
            </w:pPr>
            <w:r>
              <w:rPr>
                <w:rFonts w:hint="default" w:ascii="Times New Roman" w:hAnsi="Times New Roman" w:eastAsia="宋体" w:cs="Times New Roman"/>
                <w:color w:val="000000"/>
                <w:sz w:val="32"/>
                <w:szCs w:val="32"/>
                <w:vertAlign w:val="baseline"/>
                <w:lang w:val="en-US" w:eastAsia="zh-CN"/>
              </w:rPr>
              <w:t>≤400 g/L</w:t>
            </w:r>
          </w:p>
        </w:tc>
      </w:tr>
    </w:tbl>
    <w:p>
      <w:pPr>
        <w:keepNext w:val="0"/>
        <w:keepLines w:val="0"/>
        <w:pageBreakBefore w:val="0"/>
        <w:kinsoku w:val="0"/>
        <w:wordWrap/>
        <w:overflowPunct/>
        <w:topLinePunct w:val="0"/>
        <w:autoSpaceDE w:val="0"/>
        <w:autoSpaceDN w:val="0"/>
        <w:bidi w:val="0"/>
        <w:adjustRightInd w:val="0"/>
        <w:snapToGrid w:val="0"/>
        <w:spacing w:line="360" w:lineRule="auto"/>
        <w:rPr>
          <w:rFonts w:hint="default" w:ascii="Times New Roman" w:hAnsi="Times New Roman" w:eastAsia="宋体" w:cs="Times New Roman"/>
          <w:sz w:val="32"/>
          <w:szCs w:val="32"/>
        </w:rPr>
      </w:pPr>
    </w:p>
    <w:p>
      <w:pPr>
        <w:keepNext w:val="0"/>
        <w:keepLines w:val="0"/>
        <w:pageBreakBefore w:val="0"/>
        <w:kinsoku w:val="0"/>
        <w:wordWrap/>
        <w:overflowPunct/>
        <w:topLinePunct w:val="0"/>
        <w:autoSpaceDE w:val="0"/>
        <w:autoSpaceDN w:val="0"/>
        <w:bidi w:val="0"/>
        <w:adjustRightInd w:val="0"/>
        <w:snapToGrid w:val="0"/>
        <w:spacing w:before="118" w:line="360" w:lineRule="auto"/>
        <w:jc w:val="center"/>
        <w:rPr>
          <w:rFonts w:hint="eastAsia" w:ascii="Times New Roman" w:hAnsi="Times New Roman" w:eastAsia="宋体" w:cs="Times New Roman"/>
          <w:b/>
          <w:bCs/>
          <w:color w:val="auto"/>
          <w:spacing w:val="9"/>
          <w:sz w:val="32"/>
          <w:szCs w:val="32"/>
          <w:lang w:val="en-US" w:eastAsia="zh-CN"/>
        </w:rPr>
      </w:pPr>
      <w:r>
        <w:rPr>
          <w:rFonts w:hint="eastAsia" w:ascii="Times New Roman" w:hAnsi="Times New Roman" w:eastAsia="宋体" w:cs="Times New Roman"/>
          <w:b/>
          <w:bCs/>
          <w:color w:val="auto"/>
          <w:spacing w:val="13"/>
          <w:sz w:val="32"/>
          <w:szCs w:val="32"/>
          <w:lang w:val="en-US" w:eastAsia="zh-CN"/>
        </w:rPr>
        <w:t xml:space="preserve">表2  </w:t>
      </w:r>
      <w:r>
        <w:rPr>
          <w:rFonts w:hint="default" w:ascii="Times New Roman" w:hAnsi="Times New Roman" w:eastAsia="宋体" w:cs="Times New Roman"/>
          <w:b/>
          <w:bCs/>
          <w:color w:val="auto"/>
          <w:spacing w:val="13"/>
          <w:sz w:val="32"/>
          <w:szCs w:val="32"/>
        </w:rPr>
        <w:t>挥</w:t>
      </w:r>
      <w:r>
        <w:rPr>
          <w:rFonts w:hint="default" w:ascii="Times New Roman" w:hAnsi="Times New Roman" w:eastAsia="宋体" w:cs="Times New Roman"/>
          <w:b/>
          <w:bCs/>
          <w:color w:val="auto"/>
          <w:spacing w:val="9"/>
          <w:sz w:val="32"/>
          <w:szCs w:val="32"/>
        </w:rPr>
        <w:t>发性有机物</w:t>
      </w:r>
      <w:r>
        <w:rPr>
          <w:rFonts w:hint="eastAsia" w:ascii="Times New Roman" w:hAnsi="Times New Roman" w:eastAsia="宋体" w:cs="Times New Roman"/>
          <w:b/>
          <w:bCs/>
          <w:color w:val="auto"/>
          <w:spacing w:val="9"/>
          <w:sz w:val="32"/>
          <w:szCs w:val="32"/>
          <w:lang w:val="en-US" w:eastAsia="zh-CN"/>
        </w:rPr>
        <w:t>厂区内无组织</w:t>
      </w:r>
      <w:r>
        <w:rPr>
          <w:rFonts w:hint="default" w:ascii="Times New Roman" w:hAnsi="Times New Roman" w:eastAsia="宋体" w:cs="Times New Roman"/>
          <w:b/>
          <w:bCs/>
          <w:color w:val="auto"/>
          <w:spacing w:val="9"/>
          <w:sz w:val="32"/>
          <w:szCs w:val="32"/>
        </w:rPr>
        <w:t>排放</w:t>
      </w:r>
      <w:r>
        <w:rPr>
          <w:rFonts w:hint="eastAsia" w:ascii="Times New Roman" w:hAnsi="Times New Roman" w:eastAsia="宋体" w:cs="Times New Roman"/>
          <w:b/>
          <w:bCs/>
          <w:color w:val="auto"/>
          <w:spacing w:val="9"/>
          <w:sz w:val="32"/>
          <w:szCs w:val="32"/>
          <w:lang w:val="en-US" w:eastAsia="zh-CN"/>
        </w:rPr>
        <w:t>限值</w:t>
      </w:r>
    </w:p>
    <w:tbl>
      <w:tblPr>
        <w:tblStyle w:val="4"/>
        <w:tblpPr w:leftFromText="180" w:rightFromText="180" w:vertAnchor="text" w:horzAnchor="page" w:tblpX="1128" w:tblpY="54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1695"/>
        <w:gridCol w:w="1694"/>
        <w:gridCol w:w="2587"/>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Borders>
              <w:top w:val="single" w:color="4F81BD" w:sz="8" w:space="0"/>
              <w:left w:val="single" w:color="4F81BD" w:sz="8" w:space="0"/>
              <w:bottom w:val="single" w:color="FFFFFF" w:sz="18" w:space="0"/>
              <w:right w:val="single" w:color="4F81BD" w:sz="8" w:space="0"/>
            </w:tcBorders>
            <w:shd w:val="clear" w:color="auto" w:fill="4F81BD"/>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FFFFFF"/>
                <w:sz w:val="32"/>
                <w:szCs w:val="32"/>
                <w:vertAlign w:val="baseline"/>
                <w:lang w:val="en-US" w:eastAsia="zh-CN"/>
              </w:rPr>
            </w:pPr>
            <w:r>
              <w:rPr>
                <w:rFonts w:hint="eastAsia" w:ascii="Times New Roman" w:hAnsi="Times New Roman" w:eastAsia="宋体" w:cs="Times New Roman"/>
                <w:color w:val="FFFFFF"/>
                <w:sz w:val="32"/>
                <w:szCs w:val="32"/>
                <w:vertAlign w:val="baseline"/>
                <w:lang w:val="en-US" w:eastAsia="zh-CN"/>
              </w:rPr>
              <w:t>污染物项目</w:t>
            </w:r>
          </w:p>
        </w:tc>
        <w:tc>
          <w:tcPr>
            <w:tcW w:w="1695" w:type="dxa"/>
            <w:tcBorders>
              <w:top w:val="single" w:color="4F81BD" w:sz="8" w:space="0"/>
              <w:left w:val="single" w:color="4F81BD" w:sz="8" w:space="0"/>
              <w:bottom w:val="single" w:color="FFFFFF" w:sz="18" w:space="0"/>
              <w:right w:val="single" w:color="4F81BD" w:sz="8" w:space="0"/>
            </w:tcBorders>
            <w:shd w:val="clear" w:color="auto" w:fill="4F81BD"/>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FFFFFF"/>
                <w:sz w:val="32"/>
                <w:szCs w:val="32"/>
                <w:vertAlign w:val="baseline"/>
                <w:lang w:val="en-US" w:eastAsia="zh-CN"/>
              </w:rPr>
            </w:pPr>
            <w:r>
              <w:rPr>
                <w:rFonts w:hint="eastAsia" w:ascii="Times New Roman" w:hAnsi="Times New Roman" w:eastAsia="宋体" w:cs="Times New Roman"/>
                <w:color w:val="FFFFFF"/>
                <w:sz w:val="32"/>
                <w:szCs w:val="32"/>
                <w:vertAlign w:val="baseline"/>
                <w:lang w:val="en-US" w:eastAsia="zh-CN"/>
              </w:rPr>
              <w:t>排放限值</w:t>
            </w:r>
          </w:p>
        </w:tc>
        <w:tc>
          <w:tcPr>
            <w:tcW w:w="1694" w:type="dxa"/>
            <w:tcBorders>
              <w:top w:val="single" w:color="4F81BD" w:sz="8" w:space="0"/>
              <w:left w:val="single" w:color="4F81BD" w:sz="8" w:space="0"/>
              <w:bottom w:val="single" w:color="FFFFFF" w:sz="18" w:space="0"/>
              <w:right w:val="single" w:color="4F81BD" w:sz="8" w:space="0"/>
            </w:tcBorders>
            <w:shd w:val="clear" w:color="auto" w:fill="4F81BD"/>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FFFFFF"/>
                <w:sz w:val="32"/>
                <w:szCs w:val="32"/>
                <w:vertAlign w:val="baseline"/>
                <w:lang w:val="en-US" w:eastAsia="zh-CN"/>
              </w:rPr>
            </w:pPr>
            <w:r>
              <w:rPr>
                <w:rFonts w:hint="eastAsia" w:ascii="Times New Roman" w:hAnsi="Times New Roman" w:eastAsia="宋体" w:cs="Times New Roman"/>
                <w:color w:val="FFFFFF"/>
                <w:sz w:val="32"/>
                <w:szCs w:val="32"/>
                <w:vertAlign w:val="baseline"/>
                <w:lang w:val="en-US" w:eastAsia="zh-CN"/>
              </w:rPr>
              <w:t>特别排放限值</w:t>
            </w:r>
          </w:p>
        </w:tc>
        <w:tc>
          <w:tcPr>
            <w:tcW w:w="2587" w:type="dxa"/>
            <w:tcBorders>
              <w:top w:val="single" w:color="4F81BD" w:sz="8" w:space="0"/>
              <w:left w:val="single" w:color="4F81BD" w:sz="8" w:space="0"/>
              <w:bottom w:val="single" w:color="FFFFFF" w:sz="18" w:space="0"/>
              <w:right w:val="single" w:color="4F81BD" w:sz="8" w:space="0"/>
            </w:tcBorders>
            <w:shd w:val="clear" w:color="auto" w:fill="4F81BD"/>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FFFFFF"/>
                <w:sz w:val="32"/>
                <w:szCs w:val="32"/>
                <w:vertAlign w:val="baseline"/>
                <w:lang w:val="en-US" w:eastAsia="zh-CN"/>
              </w:rPr>
            </w:pPr>
            <w:r>
              <w:rPr>
                <w:rFonts w:hint="eastAsia" w:ascii="Times New Roman" w:hAnsi="Times New Roman" w:eastAsia="宋体" w:cs="Times New Roman"/>
                <w:color w:val="FFFFFF"/>
                <w:sz w:val="32"/>
                <w:szCs w:val="32"/>
                <w:vertAlign w:val="baseline"/>
                <w:lang w:val="en-US" w:eastAsia="zh-CN"/>
              </w:rPr>
              <w:t>限值含义</w:t>
            </w:r>
          </w:p>
        </w:tc>
        <w:tc>
          <w:tcPr>
            <w:tcW w:w="1993" w:type="dxa"/>
            <w:tcBorders>
              <w:top w:val="single" w:color="4F81BD" w:sz="8" w:space="0"/>
              <w:left w:val="single" w:color="4F81BD" w:sz="8" w:space="0"/>
              <w:bottom w:val="single" w:color="FFFFFF" w:sz="18" w:space="0"/>
              <w:right w:val="single" w:color="4F81BD" w:sz="8" w:space="0"/>
            </w:tcBorders>
            <w:shd w:val="clear" w:color="auto" w:fill="4F81BD"/>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FFFFFF"/>
                <w:sz w:val="32"/>
                <w:szCs w:val="32"/>
                <w:vertAlign w:val="baseline"/>
                <w:lang w:val="en-US" w:eastAsia="zh-CN"/>
              </w:rPr>
            </w:pPr>
            <w:r>
              <w:rPr>
                <w:rFonts w:hint="eastAsia" w:ascii="Times New Roman" w:hAnsi="Times New Roman" w:eastAsia="宋体" w:cs="Times New Roman"/>
                <w:color w:val="FFFFFF"/>
                <w:sz w:val="32"/>
                <w:szCs w:val="32"/>
                <w:vertAlign w:val="baseline"/>
                <w:lang w:val="en-US" w:eastAsia="zh-CN"/>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vMerge w:val="restart"/>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32"/>
                <w:szCs w:val="32"/>
                <w:vertAlign w:val="baseline"/>
                <w:lang w:val="en-US" w:eastAsia="zh-CN"/>
              </w:rPr>
            </w:pPr>
            <w:r>
              <w:rPr>
                <w:rFonts w:hint="eastAsia" w:ascii="Times New Roman" w:hAnsi="Times New Roman" w:eastAsia="宋体" w:cs="Times New Roman"/>
                <w:sz w:val="32"/>
                <w:szCs w:val="32"/>
                <w:vertAlign w:val="baseline"/>
                <w:lang w:val="en-US" w:eastAsia="zh-CN"/>
              </w:rPr>
              <w:t>NMHC</w:t>
            </w:r>
          </w:p>
        </w:tc>
        <w:tc>
          <w:tcPr>
            <w:tcW w:w="1695"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32"/>
                <w:szCs w:val="32"/>
                <w:vertAlign w:val="baseline"/>
                <w:lang w:val="en-US" w:eastAsia="zh-CN"/>
              </w:rPr>
            </w:pPr>
            <w:r>
              <w:rPr>
                <w:rFonts w:hint="eastAsia" w:ascii="Times New Roman" w:hAnsi="Times New Roman" w:eastAsia="宋体" w:cs="Times New Roman"/>
                <w:sz w:val="32"/>
                <w:szCs w:val="32"/>
                <w:vertAlign w:val="baseline"/>
                <w:lang w:val="en-US" w:eastAsia="zh-CN"/>
              </w:rPr>
              <w:t>10</w:t>
            </w:r>
          </w:p>
        </w:tc>
        <w:tc>
          <w:tcPr>
            <w:tcW w:w="1694"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32"/>
                <w:szCs w:val="32"/>
                <w:vertAlign w:val="baseline"/>
                <w:lang w:val="en-US" w:eastAsia="zh-CN"/>
              </w:rPr>
            </w:pPr>
            <w:r>
              <w:rPr>
                <w:rFonts w:hint="eastAsia" w:ascii="Times New Roman" w:hAnsi="Times New Roman" w:eastAsia="宋体" w:cs="Times New Roman"/>
                <w:sz w:val="32"/>
                <w:szCs w:val="32"/>
                <w:vertAlign w:val="baseline"/>
                <w:lang w:val="en-US" w:eastAsia="zh-CN"/>
              </w:rPr>
              <w:t>6</w:t>
            </w:r>
          </w:p>
        </w:tc>
        <w:tc>
          <w:tcPr>
            <w:tcW w:w="2587"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32"/>
                <w:szCs w:val="32"/>
                <w:vertAlign w:val="baseline"/>
                <w:lang w:val="en-US" w:eastAsia="zh-CN"/>
              </w:rPr>
            </w:pPr>
            <w:r>
              <w:rPr>
                <w:rFonts w:hint="eastAsia" w:ascii="Times New Roman" w:hAnsi="Times New Roman" w:eastAsia="宋体" w:cs="Times New Roman"/>
                <w:sz w:val="32"/>
                <w:szCs w:val="32"/>
                <w:vertAlign w:val="baseline"/>
                <w:lang w:val="en-US" w:eastAsia="zh-CN"/>
              </w:rPr>
              <w:t>监控点处1h平均浓度值</w:t>
            </w:r>
          </w:p>
        </w:tc>
        <w:tc>
          <w:tcPr>
            <w:tcW w:w="1993" w:type="dxa"/>
            <w:vMerge w:val="restart"/>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32"/>
                <w:szCs w:val="32"/>
                <w:vertAlign w:val="baseline"/>
                <w:lang w:val="en-US" w:eastAsia="zh-CN"/>
              </w:rPr>
            </w:pPr>
            <w:r>
              <w:rPr>
                <w:rFonts w:hint="eastAsia" w:ascii="Times New Roman" w:hAnsi="Times New Roman" w:eastAsia="宋体" w:cs="Times New Roman"/>
                <w:sz w:val="32"/>
                <w:szCs w:val="32"/>
                <w:vertAlign w:val="baseline"/>
                <w:lang w:val="en-US" w:eastAsia="zh-CN"/>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32"/>
                <w:szCs w:val="32"/>
                <w:vertAlign w:val="baseline"/>
              </w:rPr>
            </w:pPr>
          </w:p>
        </w:tc>
        <w:tc>
          <w:tcPr>
            <w:tcW w:w="1695"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32"/>
                <w:szCs w:val="32"/>
                <w:vertAlign w:val="baseline"/>
                <w:lang w:val="en-US" w:eastAsia="zh-CN"/>
              </w:rPr>
            </w:pPr>
            <w:r>
              <w:rPr>
                <w:rFonts w:hint="eastAsia" w:ascii="Times New Roman" w:hAnsi="Times New Roman" w:eastAsia="宋体" w:cs="Times New Roman"/>
                <w:sz w:val="32"/>
                <w:szCs w:val="32"/>
                <w:vertAlign w:val="baseline"/>
                <w:lang w:val="en-US" w:eastAsia="zh-CN"/>
              </w:rPr>
              <w:t>30</w:t>
            </w:r>
          </w:p>
        </w:tc>
        <w:tc>
          <w:tcPr>
            <w:tcW w:w="1694"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32"/>
                <w:szCs w:val="32"/>
                <w:vertAlign w:val="baseline"/>
                <w:lang w:val="en-US" w:eastAsia="zh-CN"/>
              </w:rPr>
            </w:pPr>
            <w:r>
              <w:rPr>
                <w:rFonts w:hint="eastAsia" w:ascii="Times New Roman" w:hAnsi="Times New Roman" w:eastAsia="宋体" w:cs="Times New Roman"/>
                <w:sz w:val="32"/>
                <w:szCs w:val="32"/>
                <w:vertAlign w:val="baseline"/>
                <w:lang w:val="en-US" w:eastAsia="zh-CN"/>
              </w:rPr>
              <w:t>20</w:t>
            </w:r>
          </w:p>
        </w:tc>
        <w:tc>
          <w:tcPr>
            <w:tcW w:w="2587"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32"/>
                <w:szCs w:val="32"/>
                <w:vertAlign w:val="baseline"/>
              </w:rPr>
            </w:pPr>
            <w:r>
              <w:rPr>
                <w:rFonts w:hint="eastAsia" w:ascii="Times New Roman" w:hAnsi="Times New Roman" w:eastAsia="宋体" w:cs="Times New Roman"/>
                <w:sz w:val="32"/>
                <w:szCs w:val="32"/>
                <w:vertAlign w:val="baseline"/>
                <w:lang w:val="en-US" w:eastAsia="zh-CN"/>
              </w:rPr>
              <w:t>监控点处任意一次浓度值</w:t>
            </w:r>
          </w:p>
        </w:tc>
        <w:tc>
          <w:tcPr>
            <w:tcW w:w="1993"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32"/>
                <w:szCs w:val="32"/>
                <w:vertAlign w:val="baseline"/>
              </w:rPr>
            </w:pPr>
          </w:p>
        </w:tc>
      </w:tr>
    </w:tbl>
    <w:p>
      <w:pPr>
        <w:keepNext w:val="0"/>
        <w:keepLines w:val="0"/>
        <w:pageBreakBefore w:val="0"/>
        <w:kinsoku w:val="0"/>
        <w:wordWrap/>
        <w:overflowPunct/>
        <w:topLinePunct w:val="0"/>
        <w:autoSpaceDE w:val="0"/>
        <w:autoSpaceDN w:val="0"/>
        <w:bidi w:val="0"/>
        <w:adjustRightInd w:val="0"/>
        <w:snapToGrid w:val="0"/>
        <w:spacing w:line="360" w:lineRule="auto"/>
        <w:jc w:val="right"/>
        <w:rPr>
          <w:rFonts w:hint="eastAsia" w:ascii="Times New Roman" w:hAnsi="Times New Roman" w:eastAsia="宋体" w:cs="Times New Roman"/>
          <w:sz w:val="32"/>
          <w:szCs w:val="32"/>
          <w:vertAlign w:val="superscript"/>
          <w:lang w:val="en-US" w:eastAsia="zh-CN"/>
        </w:rPr>
      </w:pPr>
      <w:r>
        <w:rPr>
          <w:rFonts w:hint="eastAsia" w:ascii="Times New Roman" w:hAnsi="Times New Roman" w:eastAsia="宋体" w:cs="Times New Roman"/>
          <w:sz w:val="32"/>
          <w:szCs w:val="32"/>
          <w:lang w:val="en-US" w:eastAsia="zh-CN"/>
        </w:rPr>
        <w:t>单位：mg/m</w:t>
      </w:r>
      <w:r>
        <w:rPr>
          <w:rFonts w:hint="eastAsia" w:ascii="Times New Roman" w:hAnsi="Times New Roman" w:eastAsia="宋体" w:cs="Times New Roman"/>
          <w:sz w:val="32"/>
          <w:szCs w:val="32"/>
          <w:vertAlign w:val="superscript"/>
          <w:lang w:val="en-US" w:eastAsia="zh-CN"/>
        </w:rPr>
        <w:t>3</w:t>
      </w:r>
    </w:p>
    <w:p>
      <w:pPr>
        <w:pStyle w:val="2"/>
        <w:bidi w:val="0"/>
        <w:rPr>
          <w:rFonts w:hint="default"/>
        </w:rPr>
      </w:pPr>
      <w:r>
        <w:rPr>
          <w:rFonts w:hint="default"/>
        </w:rPr>
        <w:t>3.  主要生产工艺与产排污环节</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672" w:firstLineChars="200"/>
        <w:textAlignment w:val="baseline"/>
        <w:rPr>
          <w:rFonts w:hint="default" w:ascii="Times New Roman" w:hAnsi="Times New Roman" w:eastAsia="宋体" w:cs="Times New Roman"/>
          <w:spacing w:val="10"/>
          <w:sz w:val="32"/>
          <w:szCs w:val="32"/>
        </w:rPr>
      </w:pPr>
      <w:r>
        <w:rPr>
          <w:rFonts w:hint="eastAsia" w:ascii="Times New Roman" w:hAnsi="Times New Roman" w:eastAsia="宋体" w:cs="Times New Roman"/>
          <w:spacing w:val="8"/>
          <w:sz w:val="32"/>
          <w:szCs w:val="32"/>
          <w:lang w:val="en-US" w:eastAsia="zh-CN"/>
        </w:rPr>
        <w:t>人造板行业</w:t>
      </w:r>
      <w:r>
        <w:rPr>
          <w:rFonts w:hint="default" w:ascii="Times New Roman" w:hAnsi="Times New Roman" w:eastAsia="宋体" w:cs="Times New Roman"/>
          <w:spacing w:val="8"/>
          <w:sz w:val="32"/>
          <w:szCs w:val="32"/>
          <w:lang w:val="en-US" w:eastAsia="zh-CN"/>
        </w:rPr>
        <w:t>VOCs排放主要来自含VOCs原辅材料的储存、调胶、 涂胶、 干燥、 热压</w:t>
      </w:r>
      <w:r>
        <w:rPr>
          <w:rFonts w:hint="eastAsia" w:ascii="Times New Roman" w:hAnsi="Times New Roman" w:eastAsia="宋体" w:cs="Times New Roman"/>
          <w:spacing w:val="8"/>
          <w:sz w:val="32"/>
          <w:szCs w:val="32"/>
          <w:lang w:val="en-US" w:eastAsia="zh-CN"/>
        </w:rPr>
        <w:t>等工序</w:t>
      </w:r>
      <w:r>
        <w:rPr>
          <w:rFonts w:hint="default" w:ascii="Times New Roman" w:hAnsi="Times New Roman" w:eastAsia="宋体" w:cs="Times New Roman"/>
          <w:spacing w:val="8"/>
          <w:sz w:val="32"/>
          <w:szCs w:val="32"/>
        </w:rPr>
        <w:t>。</w:t>
      </w:r>
      <w:r>
        <w:rPr>
          <w:rFonts w:hint="eastAsia" w:ascii="Times New Roman" w:hAnsi="Times New Roman" w:eastAsia="宋体" w:cs="Times New Roman"/>
          <w:spacing w:val="8"/>
          <w:sz w:val="32"/>
          <w:szCs w:val="32"/>
          <w:lang w:val="en-US" w:eastAsia="zh-CN"/>
        </w:rPr>
        <w:t>其中， 甲醛为人造板行业的特征污物。 人造板行业甲醛释放的主要来源是胶粘剂， 少量来自木材本身。 人造板用胶粘剂主要以合成树脂胶为主，即脲醛树脂胶、酚醛树脂胶、三聚氰胺树脂胶和三聚氰胺脲醛树脂胶。</w:t>
      </w:r>
      <w:r>
        <w:rPr>
          <w:rFonts w:hint="default" w:ascii="Times New Roman" w:hAnsi="Times New Roman" w:eastAsia="宋体" w:cs="Times New Roman"/>
          <w:spacing w:val="11"/>
          <w:sz w:val="32"/>
          <w:szCs w:val="32"/>
        </w:rPr>
        <w:t>不同工序</w:t>
      </w:r>
      <w:r>
        <w:rPr>
          <w:rFonts w:hint="default" w:ascii="Times New Roman" w:hAnsi="Times New Roman" w:eastAsia="宋体" w:cs="Times New Roman"/>
          <w:sz w:val="32"/>
          <w:szCs w:val="32"/>
        </w:rPr>
        <w:t>VOCs</w:t>
      </w:r>
      <w:r>
        <w:rPr>
          <w:rFonts w:hint="default" w:ascii="Times New Roman" w:hAnsi="Times New Roman" w:eastAsia="宋体" w:cs="Times New Roman"/>
          <w:spacing w:val="11"/>
          <w:sz w:val="32"/>
          <w:szCs w:val="32"/>
        </w:rPr>
        <w:t>来源如下图所示</w:t>
      </w:r>
      <w:r>
        <w:rPr>
          <w:rFonts w:hint="default" w:ascii="Times New Roman" w:hAnsi="Times New Roman" w:eastAsia="宋体" w:cs="Times New Roman"/>
          <w:spacing w:val="1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spacing w:val="10"/>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pPr>
      <w:r>
        <w:drawing>
          <wp:inline distT="0" distB="0" distL="114300" distR="114300">
            <wp:extent cx="6184265" cy="242316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184265" cy="2423160"/>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center"/>
        <w:textAlignment w:val="baseline"/>
        <w:rPr>
          <w:rFonts w:hint="default" w:ascii="Times New Roman" w:hAnsi="Times New Roman" w:eastAsia="宋体" w:cs="Times New Roman"/>
          <w:color w:val="auto"/>
          <w:sz w:val="32"/>
          <w:szCs w:val="32"/>
          <w:lang w:val="en-US" w:eastAsia="zh-CN"/>
        </w:rPr>
      </w:pPr>
      <w:r>
        <w:rPr>
          <w:rFonts w:hint="eastAsia" w:ascii="Times New Roman" w:hAnsi="Times New Roman" w:eastAsia="宋体" w:cs="Times New Roman"/>
          <w:color w:val="auto"/>
          <w:sz w:val="32"/>
          <w:szCs w:val="32"/>
          <w:lang w:val="en-US" w:eastAsia="zh-CN"/>
        </w:rPr>
        <w:t>图1  胶合板/刨花板</w:t>
      </w:r>
      <w:r>
        <w:rPr>
          <w:rFonts w:hint="default" w:ascii="Times New Roman" w:hAnsi="Times New Roman" w:eastAsia="宋体" w:cs="Times New Roman"/>
          <w:color w:val="auto"/>
          <w:sz w:val="32"/>
          <w:szCs w:val="32"/>
          <w:lang w:val="en-US" w:eastAsia="zh-CN"/>
        </w:rPr>
        <w:t>生产工艺流程与VOCs排放环节示意图</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rPr>
      </w:pPr>
      <w:r>
        <w:drawing>
          <wp:inline distT="0" distB="0" distL="114300" distR="114300">
            <wp:extent cx="6185535" cy="2145665"/>
            <wp:effectExtent l="0" t="0" r="1905" b="317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7"/>
                    <a:stretch>
                      <a:fillRect/>
                    </a:stretch>
                  </pic:blipFill>
                  <pic:spPr>
                    <a:xfrm>
                      <a:off x="0" y="0"/>
                      <a:ext cx="6185535" cy="214566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textAlignment w:val="baseline"/>
        <w:rPr>
          <w:rFonts w:hint="default" w:ascii="Times New Roman" w:hAnsi="Times New Roman" w:eastAsia="宋体"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center"/>
        <w:textAlignment w:val="baseline"/>
        <w:rPr>
          <w:rFonts w:hint="default" w:ascii="Times New Roman" w:hAnsi="Times New Roman" w:eastAsia="宋体" w:cs="Times New Roman"/>
          <w:color w:val="auto"/>
          <w:sz w:val="32"/>
          <w:szCs w:val="32"/>
          <w:lang w:val="en-US" w:eastAsia="zh-CN"/>
        </w:rPr>
      </w:pPr>
      <w:r>
        <w:rPr>
          <w:rFonts w:hint="eastAsia" w:ascii="Times New Roman" w:hAnsi="Times New Roman" w:eastAsia="宋体" w:cs="Times New Roman"/>
          <w:color w:val="auto"/>
          <w:sz w:val="32"/>
          <w:szCs w:val="32"/>
          <w:lang w:val="en-US" w:eastAsia="zh-CN"/>
        </w:rPr>
        <w:t>图2  纤维板</w:t>
      </w:r>
      <w:r>
        <w:rPr>
          <w:rFonts w:hint="default" w:ascii="Times New Roman" w:hAnsi="Times New Roman" w:eastAsia="宋体" w:cs="Times New Roman"/>
          <w:color w:val="auto"/>
          <w:sz w:val="32"/>
          <w:szCs w:val="32"/>
          <w:lang w:val="en-US" w:eastAsia="zh-CN"/>
        </w:rPr>
        <w:t>生产工艺流程与VOCs排放环节示意图</w:t>
      </w:r>
    </w:p>
    <w:p>
      <w:pPr>
        <w:pStyle w:val="2"/>
        <w:bidi w:val="0"/>
        <w:rPr>
          <w:rFonts w:hint="default"/>
        </w:rPr>
      </w:pPr>
      <w:r>
        <w:rPr>
          <w:rFonts w:hint="default"/>
        </w:rPr>
        <w:t>4. VOCs物料管理与替代</w:t>
      </w:r>
    </w:p>
    <w:p>
      <w:pPr>
        <w:keepNext w:val="0"/>
        <w:keepLines w:val="0"/>
        <w:pageBreakBefore w:val="0"/>
        <w:kinsoku w:val="0"/>
        <w:wordWrap/>
        <w:overflowPunct/>
        <w:topLinePunct w:val="0"/>
        <w:autoSpaceDE w:val="0"/>
        <w:autoSpaceDN w:val="0"/>
        <w:bidi w:val="0"/>
        <w:adjustRightInd w:val="0"/>
        <w:snapToGrid w:val="0"/>
        <w:spacing w:before="88" w:line="360" w:lineRule="auto"/>
        <w:textAlignment w:val="center"/>
        <w:rPr>
          <w:rFonts w:hint="default" w:ascii="Times New Roman" w:hAnsi="Times New Roman" w:eastAsia="宋体" w:cs="Times New Roman"/>
          <w:sz w:val="32"/>
          <w:szCs w:val="32"/>
        </w:rPr>
      </w:pPr>
      <w:r>
        <w:rPr>
          <w:rFonts w:hint="default" w:ascii="Times New Roman" w:hAnsi="Times New Roman" w:eastAsia="宋体" w:cs="Times New Roman"/>
          <w:sz w:val="32"/>
          <w:szCs w:val="32"/>
        </w:rPr>
        <mc:AlternateContent>
          <mc:Choice Requires="wpg">
            <w:drawing>
              <wp:inline distT="0" distB="0" distL="114300" distR="114300">
                <wp:extent cx="6654800" cy="1238250"/>
                <wp:effectExtent l="0" t="0" r="5080" b="11430"/>
                <wp:docPr id="35" name="组合 82"/>
                <wp:cNvGraphicFramePr/>
                <a:graphic xmlns:a="http://schemas.openxmlformats.org/drawingml/2006/main">
                  <a:graphicData uri="http://schemas.microsoft.com/office/word/2010/wordprocessingGroup">
                    <wpg:wgp>
                      <wpg:cNvGrpSpPr/>
                      <wpg:grpSpPr>
                        <a:xfrm>
                          <a:off x="0" y="0"/>
                          <a:ext cx="6654800" cy="1238250"/>
                          <a:chOff x="0" y="0"/>
                          <a:chExt cx="10480" cy="2346"/>
                        </a:xfrm>
                      </wpg:grpSpPr>
                      <pic:pic xmlns:pic="http://schemas.openxmlformats.org/drawingml/2006/picture">
                        <pic:nvPicPr>
                          <pic:cNvPr id="32" name="图片 83"/>
                          <pic:cNvPicPr>
                            <a:picLocks noChangeAspect="1"/>
                          </pic:cNvPicPr>
                        </pic:nvPicPr>
                        <pic:blipFill>
                          <a:blip r:embed="rId8"/>
                          <a:stretch>
                            <a:fillRect/>
                          </a:stretch>
                        </pic:blipFill>
                        <pic:spPr>
                          <a:xfrm>
                            <a:off x="0" y="382"/>
                            <a:ext cx="10480" cy="1963"/>
                          </a:xfrm>
                          <a:prstGeom prst="rect">
                            <a:avLst/>
                          </a:prstGeom>
                          <a:noFill/>
                          <a:ln>
                            <a:noFill/>
                          </a:ln>
                        </pic:spPr>
                      </pic:pic>
                      <pic:pic xmlns:pic="http://schemas.openxmlformats.org/drawingml/2006/picture">
                        <pic:nvPicPr>
                          <pic:cNvPr id="33" name="图片 84"/>
                          <pic:cNvPicPr>
                            <a:picLocks noChangeAspect="1"/>
                          </pic:cNvPicPr>
                        </pic:nvPicPr>
                        <pic:blipFill>
                          <a:blip r:embed="rId9"/>
                          <a:stretch>
                            <a:fillRect/>
                          </a:stretch>
                        </pic:blipFill>
                        <pic:spPr>
                          <a:xfrm>
                            <a:off x="280" y="0"/>
                            <a:ext cx="6132" cy="645"/>
                          </a:xfrm>
                          <a:prstGeom prst="rect">
                            <a:avLst/>
                          </a:prstGeom>
                          <a:noFill/>
                          <a:ln>
                            <a:noFill/>
                          </a:ln>
                        </pic:spPr>
                      </pic:pic>
                      <wps:wsp>
                        <wps:cNvPr id="34" name="文本框 85"/>
                        <wps:cNvSpPr txBox="1"/>
                        <wps:spPr>
                          <a:xfrm>
                            <a:off x="149" y="104"/>
                            <a:ext cx="10177" cy="2215"/>
                          </a:xfrm>
                          <a:prstGeom prst="rect">
                            <a:avLst/>
                          </a:prstGeom>
                          <a:noFill/>
                          <a:ln>
                            <a:noFill/>
                          </a:ln>
                        </wps:spPr>
                        <wps:txbx>
                          <w:txbxContent>
                            <w:p>
                              <w:pPr>
                                <w:spacing w:before="19" w:line="227" w:lineRule="auto"/>
                                <w:ind w:left="297"/>
                                <w:rPr>
                                  <w:rFonts w:ascii="黑体" w:hAnsi="黑体" w:eastAsia="黑体" w:cs="黑体"/>
                                  <w:sz w:val="37"/>
                                  <w:szCs w:val="37"/>
                                </w:rPr>
                              </w:pPr>
                              <w:r>
                                <w:rPr>
                                  <w:rFonts w:ascii="Times New Roman" w:hAnsi="Times New Roman" w:eastAsia="Times New Roman" w:cs="Times New Roman"/>
                                  <w:b/>
                                  <w:bCs/>
                                  <w:color w:val="FFFFFF"/>
                                  <w:sz w:val="37"/>
                                  <w:szCs w:val="37"/>
                                </w:rPr>
                                <w:t>VOCs</w:t>
                              </w:r>
                              <w:r>
                                <w:rPr>
                                  <w:rFonts w:ascii="黑体" w:hAnsi="黑体" w:eastAsia="黑体" w:cs="黑体"/>
                                  <w:color w:val="FFFFFF"/>
                                  <w:spacing w:val="12"/>
                                  <w:sz w:val="37"/>
                                  <w:szCs w:val="37"/>
                                  <w14:textOutline w14:w="6883" w14:cap="sq" w14:cmpd="sng">
                                    <w14:solidFill>
                                      <w14:srgbClr w14:val="FFFFFF"/>
                                    </w14:solidFill>
                                    <w14:prstDash w14:val="solid"/>
                                    <w14:bevel/>
                                  </w14:textOutline>
                                </w:rPr>
                                <w:t>物料判定</w:t>
                              </w:r>
                              <w:r>
                                <w:rPr>
                                  <w:rFonts w:ascii="黑体" w:hAnsi="黑体" w:eastAsia="黑体" w:cs="黑体"/>
                                  <w:color w:val="FFFFFF"/>
                                  <w:spacing w:val="11"/>
                                  <w:sz w:val="37"/>
                                  <w:szCs w:val="37"/>
                                  <w14:textOutline w14:w="6883" w14:cap="sq" w14:cmpd="sng">
                                    <w14:solidFill>
                                      <w14:srgbClr w14:val="FFFFFF"/>
                                    </w14:solidFill>
                                    <w14:prstDash w14:val="solid"/>
                                    <w14:bevel/>
                                  </w14:textOutline>
                                </w:rPr>
                                <w:t>：</w:t>
                              </w:r>
                            </w:p>
                            <w:p>
                              <w:pPr>
                                <w:spacing w:before="184" w:line="270" w:lineRule="auto"/>
                                <w:ind w:left="20" w:right="20" w:firstLine="710"/>
                                <w:rPr>
                                  <w:rFonts w:ascii="黑体" w:hAnsi="黑体" w:eastAsia="黑体" w:cs="黑体"/>
                                  <w:sz w:val="35"/>
                                  <w:szCs w:val="35"/>
                                </w:rPr>
                              </w:pPr>
                              <w:r>
                                <w:rPr>
                                  <w:rFonts w:ascii="Times New Roman" w:hAnsi="Times New Roman" w:eastAsia="Times New Roman" w:cs="Times New Roman"/>
                                  <w:sz w:val="35"/>
                                  <w:szCs w:val="35"/>
                                </w:rPr>
                                <w:t>VOCs</w:t>
                              </w:r>
                              <w:r>
                                <w:rPr>
                                  <w:rFonts w:ascii="黑体" w:hAnsi="黑体" w:eastAsia="黑体" w:cs="黑体"/>
                                  <w:spacing w:val="16"/>
                                  <w:sz w:val="35"/>
                                  <w:szCs w:val="35"/>
                                </w:rPr>
                                <w:t>质</w:t>
                              </w:r>
                              <w:r>
                                <w:rPr>
                                  <w:rFonts w:ascii="黑体" w:hAnsi="黑体" w:eastAsia="黑体" w:cs="黑体"/>
                                  <w:spacing w:val="8"/>
                                  <w:sz w:val="35"/>
                                  <w:szCs w:val="35"/>
                                </w:rPr>
                                <w:t>量占比大于等于</w:t>
                              </w:r>
                              <w:r>
                                <w:rPr>
                                  <w:rFonts w:ascii="Times New Roman" w:hAnsi="Times New Roman" w:eastAsia="Times New Roman" w:cs="Times New Roman"/>
                                  <w:spacing w:val="8"/>
                                  <w:sz w:val="35"/>
                                  <w:szCs w:val="35"/>
                                </w:rPr>
                                <w:t>10%</w:t>
                              </w:r>
                              <w:r>
                                <w:rPr>
                                  <w:rFonts w:ascii="黑体" w:hAnsi="黑体" w:eastAsia="黑体" w:cs="黑体"/>
                                  <w:spacing w:val="8"/>
                                  <w:sz w:val="35"/>
                                  <w:szCs w:val="35"/>
                                </w:rPr>
                                <w:t>的物料，以及有机聚合物材料。</w:t>
                              </w:r>
                              <w:r>
                                <w:rPr>
                                  <w:rFonts w:ascii="黑体" w:hAnsi="黑体" w:eastAsia="黑体" w:cs="黑体"/>
                                  <w:sz w:val="35"/>
                                  <w:szCs w:val="35"/>
                                </w:rPr>
                                <w:t xml:space="preserve"> </w:t>
                              </w:r>
                              <w:r>
                                <w:rPr>
                                  <w:rFonts w:ascii="黑体" w:hAnsi="黑体" w:eastAsia="黑体" w:cs="黑体"/>
                                  <w:spacing w:val="19"/>
                                  <w:sz w:val="35"/>
                                  <w:szCs w:val="35"/>
                                </w:rPr>
                                <w:t>本</w:t>
                              </w:r>
                              <w:r>
                                <w:rPr>
                                  <w:rFonts w:ascii="黑体" w:hAnsi="黑体" w:eastAsia="黑体" w:cs="黑体"/>
                                  <w:spacing w:val="10"/>
                                  <w:sz w:val="35"/>
                                  <w:szCs w:val="35"/>
                                </w:rPr>
                                <w:t>行业</w:t>
                              </w:r>
                              <w:r>
                                <w:rPr>
                                  <w:rFonts w:ascii="Times New Roman" w:hAnsi="Times New Roman" w:eastAsia="Times New Roman" w:cs="Times New Roman"/>
                                  <w:sz w:val="35"/>
                                  <w:szCs w:val="35"/>
                                </w:rPr>
                                <w:t>VOCs</w:t>
                              </w:r>
                              <w:r>
                                <w:rPr>
                                  <w:rFonts w:ascii="黑体" w:hAnsi="黑体" w:eastAsia="黑体" w:cs="黑体"/>
                                  <w:spacing w:val="10"/>
                                  <w:sz w:val="35"/>
                                  <w:szCs w:val="35"/>
                                </w:rPr>
                                <w:t>物料主要</w:t>
                              </w:r>
                              <w:r>
                                <w:rPr>
                                  <w:rFonts w:hint="eastAsia" w:ascii="黑体" w:hAnsi="黑体" w:eastAsia="黑体" w:cs="黑体"/>
                                  <w:spacing w:val="10"/>
                                  <w:sz w:val="35"/>
                                  <w:szCs w:val="35"/>
                                  <w:lang w:val="en-US" w:eastAsia="zh-CN"/>
                                </w:rPr>
                                <w:t>为胶粘剂</w:t>
                              </w:r>
                              <w:r>
                                <w:rPr>
                                  <w:rFonts w:ascii="黑体" w:hAnsi="黑体" w:eastAsia="黑体" w:cs="黑体"/>
                                  <w:spacing w:val="8"/>
                                  <w:sz w:val="35"/>
                                  <w:szCs w:val="35"/>
                                </w:rPr>
                                <w:t>。</w:t>
                              </w:r>
                            </w:p>
                          </w:txbxContent>
                        </wps:txbx>
                        <wps:bodyPr lIns="0" tIns="0" rIns="0" bIns="0" upright="1"/>
                      </wps:wsp>
                    </wpg:wgp>
                  </a:graphicData>
                </a:graphic>
              </wp:inline>
            </w:drawing>
          </mc:Choice>
          <mc:Fallback>
            <w:pict>
              <v:group id="组合 82" o:spid="_x0000_s1026" o:spt="203" style="height:97.5pt;width:524pt;" coordsize="10480,2346" o:gfxdata="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">
                <o:lock v:ext="edit" aspectratio="f"/>
                <v:shape id="图片 83" o:spid="_x0000_s1026" o:spt="75" type="#_x0000_t75" style="position:absolute;left:0;top:382;height:1963;width:10480;" filled="f" o:preferrelative="t" stroked="f" coordsize="21600,21600" o:gfxdata="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CKDe/&#10;AAAA2wAAAA8AAAAAAAAAAQAgAAAAIgAAAGRycy9kb3ducmV2LnhtbFBLAQIUABQAAAAIAIdO4kAz&#10;LwWeOwAAADkAAAAQAAAAAAAAAAEAIAAAAA4BAABkcnMvc2hhcGV4bWwueG1sUEsFBgAAAAAGAAYA&#10;WwEAALgDAAAAAA==&#10;">
                  <v:fill on="f" focussize="0,0"/>
                  <v:stroke on="f"/>
                  <v:imagedata r:id="rId8" o:title=""/>
                  <o:lock v:ext="edit" aspectratio="t"/>
                </v:shape>
                <v:shape id="图片 84" o:spid="_x0000_s1026" o:spt="75" type="#_x0000_t75" style="position:absolute;left:280;top:0;height:645;width:6132;" filled="f" o:preferrelative="t" stroked="f" coordsize="21600,21600" o:gfxdata="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yf&#10;9MEAAADbAAAADwAAAAAAAAABACAAAAAiAAAAZHJzL2Rvd25yZXYueG1sUEsBAhQAFAAAAAgAh07i&#10;QDMvBZ47AAAAOQAAABAAAAAAAAAAAQAgAAAAEAEAAGRycy9zaGFwZXhtbC54bWxQSwUGAAAAAAYA&#10;BgBbAQAAugMAAAAA&#10;">
                  <v:fill on="f" focussize="0,0"/>
                  <v:stroke on="f"/>
                  <v:imagedata r:id="rId9" o:title=""/>
                  <o:lock v:ext="edit" aspectratio="t"/>
                </v:shape>
                <v:shape id="文本框 85" o:spid="_x0000_s1026" o:spt="202" type="#_x0000_t202" style="position:absolute;left:149;top:104;height:2215;width:10177;"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9" w:line="227" w:lineRule="auto"/>
                          <w:ind w:left="297"/>
                          <w:rPr>
                            <w:rFonts w:ascii="黑体" w:hAnsi="黑体" w:eastAsia="黑体" w:cs="黑体"/>
                            <w:sz w:val="37"/>
                            <w:szCs w:val="37"/>
                          </w:rPr>
                        </w:pPr>
                        <w:r>
                          <w:rPr>
                            <w:rFonts w:ascii="Times New Roman" w:hAnsi="Times New Roman" w:eastAsia="Times New Roman" w:cs="Times New Roman"/>
                            <w:b/>
                            <w:bCs/>
                            <w:color w:val="FFFFFF"/>
                            <w:sz w:val="37"/>
                            <w:szCs w:val="37"/>
                          </w:rPr>
                          <w:t>VOCs</w:t>
                        </w:r>
                        <w:r>
                          <w:rPr>
                            <w:rFonts w:ascii="黑体" w:hAnsi="黑体" w:eastAsia="黑体" w:cs="黑体"/>
                            <w:color w:val="FFFFFF"/>
                            <w:spacing w:val="12"/>
                            <w:sz w:val="37"/>
                            <w:szCs w:val="37"/>
                            <w14:textOutline w14:w="6883" w14:cap="sq" w14:cmpd="sng">
                              <w14:solidFill>
                                <w14:srgbClr w14:val="FFFFFF"/>
                              </w14:solidFill>
                              <w14:prstDash w14:val="solid"/>
                              <w14:bevel/>
                            </w14:textOutline>
                          </w:rPr>
                          <w:t>物料判定</w:t>
                        </w:r>
                        <w:r>
                          <w:rPr>
                            <w:rFonts w:ascii="黑体" w:hAnsi="黑体" w:eastAsia="黑体" w:cs="黑体"/>
                            <w:color w:val="FFFFFF"/>
                            <w:spacing w:val="11"/>
                            <w:sz w:val="37"/>
                            <w:szCs w:val="37"/>
                            <w14:textOutline w14:w="6883" w14:cap="sq" w14:cmpd="sng">
                              <w14:solidFill>
                                <w14:srgbClr w14:val="FFFFFF"/>
                              </w14:solidFill>
                              <w14:prstDash w14:val="solid"/>
                              <w14:bevel/>
                            </w14:textOutline>
                          </w:rPr>
                          <w:t>：</w:t>
                        </w:r>
                      </w:p>
                      <w:p>
                        <w:pPr>
                          <w:spacing w:before="184" w:line="270" w:lineRule="auto"/>
                          <w:ind w:left="20" w:right="20" w:firstLine="710"/>
                          <w:rPr>
                            <w:rFonts w:ascii="黑体" w:hAnsi="黑体" w:eastAsia="黑体" w:cs="黑体"/>
                            <w:sz w:val="35"/>
                            <w:szCs w:val="35"/>
                          </w:rPr>
                        </w:pPr>
                        <w:r>
                          <w:rPr>
                            <w:rFonts w:ascii="Times New Roman" w:hAnsi="Times New Roman" w:eastAsia="Times New Roman" w:cs="Times New Roman"/>
                            <w:sz w:val="35"/>
                            <w:szCs w:val="35"/>
                          </w:rPr>
                          <w:t>VOCs</w:t>
                        </w:r>
                        <w:r>
                          <w:rPr>
                            <w:rFonts w:ascii="黑体" w:hAnsi="黑体" w:eastAsia="黑体" w:cs="黑体"/>
                            <w:spacing w:val="16"/>
                            <w:sz w:val="35"/>
                            <w:szCs w:val="35"/>
                          </w:rPr>
                          <w:t>质</w:t>
                        </w:r>
                        <w:r>
                          <w:rPr>
                            <w:rFonts w:ascii="黑体" w:hAnsi="黑体" w:eastAsia="黑体" w:cs="黑体"/>
                            <w:spacing w:val="8"/>
                            <w:sz w:val="35"/>
                            <w:szCs w:val="35"/>
                          </w:rPr>
                          <w:t>量占比大于等于</w:t>
                        </w:r>
                        <w:r>
                          <w:rPr>
                            <w:rFonts w:ascii="Times New Roman" w:hAnsi="Times New Roman" w:eastAsia="Times New Roman" w:cs="Times New Roman"/>
                            <w:spacing w:val="8"/>
                            <w:sz w:val="35"/>
                            <w:szCs w:val="35"/>
                          </w:rPr>
                          <w:t>10%</w:t>
                        </w:r>
                        <w:r>
                          <w:rPr>
                            <w:rFonts w:ascii="黑体" w:hAnsi="黑体" w:eastAsia="黑体" w:cs="黑体"/>
                            <w:spacing w:val="8"/>
                            <w:sz w:val="35"/>
                            <w:szCs w:val="35"/>
                          </w:rPr>
                          <w:t>的物料，以及有机聚合物材料。</w:t>
                        </w:r>
                        <w:r>
                          <w:rPr>
                            <w:rFonts w:ascii="黑体" w:hAnsi="黑体" w:eastAsia="黑体" w:cs="黑体"/>
                            <w:sz w:val="35"/>
                            <w:szCs w:val="35"/>
                          </w:rPr>
                          <w:t xml:space="preserve"> </w:t>
                        </w:r>
                        <w:r>
                          <w:rPr>
                            <w:rFonts w:ascii="黑体" w:hAnsi="黑体" w:eastAsia="黑体" w:cs="黑体"/>
                            <w:spacing w:val="19"/>
                            <w:sz w:val="35"/>
                            <w:szCs w:val="35"/>
                          </w:rPr>
                          <w:t>本</w:t>
                        </w:r>
                        <w:r>
                          <w:rPr>
                            <w:rFonts w:ascii="黑体" w:hAnsi="黑体" w:eastAsia="黑体" w:cs="黑体"/>
                            <w:spacing w:val="10"/>
                            <w:sz w:val="35"/>
                            <w:szCs w:val="35"/>
                          </w:rPr>
                          <w:t>行业</w:t>
                        </w:r>
                        <w:r>
                          <w:rPr>
                            <w:rFonts w:ascii="Times New Roman" w:hAnsi="Times New Roman" w:eastAsia="Times New Roman" w:cs="Times New Roman"/>
                            <w:sz w:val="35"/>
                            <w:szCs w:val="35"/>
                          </w:rPr>
                          <w:t>VOCs</w:t>
                        </w:r>
                        <w:r>
                          <w:rPr>
                            <w:rFonts w:ascii="黑体" w:hAnsi="黑体" w:eastAsia="黑体" w:cs="黑体"/>
                            <w:spacing w:val="10"/>
                            <w:sz w:val="35"/>
                            <w:szCs w:val="35"/>
                          </w:rPr>
                          <w:t>物料主要</w:t>
                        </w:r>
                        <w:r>
                          <w:rPr>
                            <w:rFonts w:hint="eastAsia" w:ascii="黑体" w:hAnsi="黑体" w:eastAsia="黑体" w:cs="黑体"/>
                            <w:spacing w:val="10"/>
                            <w:sz w:val="35"/>
                            <w:szCs w:val="35"/>
                            <w:lang w:val="en-US" w:eastAsia="zh-CN"/>
                          </w:rPr>
                          <w:t>为胶粘剂</w:t>
                        </w:r>
                        <w:r>
                          <w:rPr>
                            <w:rFonts w:ascii="黑体" w:hAnsi="黑体" w:eastAsia="黑体" w:cs="黑体"/>
                            <w:spacing w:val="8"/>
                            <w:sz w:val="35"/>
                            <w:szCs w:val="35"/>
                          </w:rPr>
                          <w:t>。</w:t>
                        </w:r>
                      </w:p>
                    </w:txbxContent>
                  </v:textbox>
                </v:shape>
                <w10:wrap type="none"/>
                <w10:anchorlock/>
              </v:group>
            </w:pict>
          </mc:Fallback>
        </mc:AlternateContent>
      </w:r>
    </w:p>
    <w:p>
      <w:pPr>
        <w:keepNext w:val="0"/>
        <w:keepLines w:val="0"/>
        <w:pageBreakBefore w:val="0"/>
        <w:kinsoku w:val="0"/>
        <w:wordWrap/>
        <w:overflowPunct/>
        <w:topLinePunct w:val="0"/>
        <w:autoSpaceDE w:val="0"/>
        <w:autoSpaceDN w:val="0"/>
        <w:bidi w:val="0"/>
        <w:adjustRightInd w:val="0"/>
        <w:snapToGrid w:val="0"/>
        <w:spacing w:before="143" w:line="360" w:lineRule="auto"/>
        <w:textAlignment w:val="center"/>
        <w:rPr>
          <w:rFonts w:hint="default" w:ascii="Times New Roman" w:hAnsi="Times New Roman" w:eastAsia="宋体" w:cs="Times New Roman"/>
          <w:sz w:val="32"/>
          <w:szCs w:val="32"/>
        </w:rPr>
      </w:pPr>
      <w:r>
        <w:rPr>
          <w:rFonts w:hint="default" w:ascii="Times New Roman" w:hAnsi="Times New Roman" w:eastAsia="宋体" w:cs="Times New Roman"/>
          <w:sz w:val="32"/>
          <w:szCs w:val="32"/>
        </w:rPr>
        <w:pict>
          <v:group id="_x0000_s1053" o:spid="_x0000_s1053" o:spt="203" style="height:145.8pt;width:524pt;" coordsize="10480,2916">
            <o:lock v:ext="edit"/>
            <v:shape id="_x0000_s1054" o:spid="_x0000_s1054" o:spt="75" type="#_x0000_t75" style="position:absolute;left:0;top:0;height:2916;width:10480;" filled="f" stroked="f" coordsize="21600,21600">
              <v:path/>
              <v:fill on="f" focussize="0,0"/>
              <v:stroke on="f"/>
              <v:imagedata r:id="rId10" o:title=""/>
              <o:lock v:ext="edit" aspectratio="t"/>
            </v:shape>
            <v:shape id="_x0000_s1055" o:spid="_x0000_s1055" o:spt="202" type="#_x0000_t202" style="position:absolute;left:-20;top:-20;height:3018;width:10520;" filled="f" stroked="f" coordsize="21600,21600">
              <v:path/>
              <v:fill on="f" focussize="0,0"/>
              <v:stroke on="f"/>
              <v:imagedata o:title=""/>
              <o:lock v:ext="edit" aspectratio="f"/>
              <v:textbox inset="0mm,0mm,0mm,0mm">
                <w:txbxContent>
                  <w:p>
                    <w:pPr>
                      <w:spacing w:before="143" w:line="228" w:lineRule="auto"/>
                      <w:ind w:left="467"/>
                      <w:rPr>
                        <w:rFonts w:ascii="黑体" w:hAnsi="黑体" w:eastAsia="黑体" w:cs="黑体"/>
                        <w:sz w:val="37"/>
                        <w:szCs w:val="37"/>
                      </w:rPr>
                    </w:pPr>
                    <w:r>
                      <w:rPr>
                        <w:rFonts w:ascii="Times New Roman" w:hAnsi="Times New Roman" w:eastAsia="Times New Roman" w:cs="Times New Roman"/>
                        <w:b/>
                        <w:bCs/>
                        <w:color w:val="FFFFFF"/>
                        <w:sz w:val="37"/>
                        <w:szCs w:val="37"/>
                      </w:rPr>
                      <w:t>VOCs</w:t>
                    </w:r>
                    <w:r>
                      <w:rPr>
                        <w:rFonts w:ascii="黑体" w:hAnsi="黑体" w:eastAsia="黑体" w:cs="黑体"/>
                        <w:color w:val="FFFFFF"/>
                        <w:spacing w:val="12"/>
                        <w:sz w:val="37"/>
                        <w:szCs w:val="37"/>
                        <w14:textOutline w14:w="6883" w14:cap="sq" w14:cmpd="sng">
                          <w14:solidFill>
                            <w14:srgbClr w14:val="FFFFFF"/>
                          </w14:solidFill>
                          <w14:prstDash w14:val="solid"/>
                          <w14:bevel/>
                        </w14:textOutline>
                      </w:rPr>
                      <w:t>含量</w:t>
                    </w:r>
                    <w:r>
                      <w:rPr>
                        <w:rFonts w:ascii="黑体" w:hAnsi="黑体" w:eastAsia="黑体" w:cs="黑体"/>
                        <w:color w:val="FFFFFF"/>
                        <w:spacing w:val="11"/>
                        <w:sz w:val="37"/>
                        <w:szCs w:val="37"/>
                        <w14:textOutline w14:w="6883" w14:cap="sq" w14:cmpd="sng">
                          <w14:solidFill>
                            <w14:srgbClr w14:val="FFFFFF"/>
                          </w14:solidFill>
                          <w14:prstDash w14:val="solid"/>
                          <w14:bevel/>
                        </w14:textOutline>
                      </w:rPr>
                      <w:t>：</w:t>
                    </w:r>
                  </w:p>
                  <w:p>
                    <w:pPr>
                      <w:spacing w:before="308" w:line="226" w:lineRule="auto"/>
                      <w:ind w:left="191"/>
                      <w:rPr>
                        <w:rFonts w:ascii="黑体" w:hAnsi="黑体" w:eastAsia="黑体" w:cs="黑体"/>
                        <w:sz w:val="35"/>
                        <w:szCs w:val="35"/>
                      </w:rPr>
                    </w:pPr>
                    <w:r>
                      <w:rPr>
                        <w:rFonts w:ascii="黑体" w:hAnsi="黑体" w:eastAsia="黑体" w:cs="黑体"/>
                        <w:color w:val="0070C0"/>
                        <w:spacing w:val="10"/>
                        <w:sz w:val="35"/>
                        <w:szCs w:val="35"/>
                        <w14:textOutline w14:w="6537" w14:cap="sq" w14:cmpd="sng">
                          <w14:solidFill>
                            <w14:srgbClr w14:val="0070C0"/>
                          </w14:solidFill>
                          <w14:prstDash w14:val="solid"/>
                          <w14:bevel/>
                        </w14:textOutline>
                      </w:rPr>
                      <w:t>标准：</w:t>
                    </w:r>
                    <w:r>
                      <w:rPr>
                        <w:rFonts w:ascii="Times New Roman" w:hAnsi="Times New Roman" w:eastAsia="Times New Roman" w:cs="Times New Roman"/>
                        <w:sz w:val="35"/>
                        <w:szCs w:val="35"/>
                      </w:rPr>
                      <w:t>VOCs</w:t>
                    </w:r>
                    <w:r>
                      <w:rPr>
                        <w:rFonts w:ascii="黑体" w:hAnsi="黑体" w:eastAsia="黑体" w:cs="黑体"/>
                        <w:spacing w:val="10"/>
                        <w:sz w:val="35"/>
                        <w:szCs w:val="35"/>
                      </w:rPr>
                      <w:t>含量符合国家或地方要求 (见本手册第</w:t>
                    </w:r>
                    <w:r>
                      <w:rPr>
                        <w:rFonts w:ascii="Times New Roman" w:hAnsi="Times New Roman" w:eastAsia="Times New Roman" w:cs="Times New Roman"/>
                        <w:spacing w:val="10"/>
                        <w:sz w:val="35"/>
                        <w:szCs w:val="35"/>
                      </w:rPr>
                      <w:t>2</w:t>
                    </w:r>
                    <w:r>
                      <w:rPr>
                        <w:rFonts w:ascii="黑体" w:hAnsi="黑体" w:eastAsia="黑体" w:cs="黑体"/>
                        <w:spacing w:val="10"/>
                        <w:sz w:val="35"/>
                        <w:szCs w:val="35"/>
                      </w:rPr>
                      <w:t>部分</w:t>
                    </w:r>
                    <w:r>
                      <w:rPr>
                        <w:rFonts w:ascii="黑体" w:hAnsi="黑体" w:eastAsia="黑体" w:cs="黑体"/>
                        <w:spacing w:val="8"/>
                        <w:sz w:val="35"/>
                        <w:szCs w:val="35"/>
                      </w:rPr>
                      <w:t>)</w:t>
                    </w:r>
                  </w:p>
                  <w:p>
                    <w:pPr>
                      <w:spacing w:before="86" w:line="258" w:lineRule="auto"/>
                      <w:ind w:left="200" w:right="255" w:hanging="4"/>
                      <w:rPr>
                        <w:rFonts w:ascii="黑体" w:hAnsi="黑体" w:eastAsia="黑体" w:cs="黑体"/>
                        <w:sz w:val="35"/>
                        <w:szCs w:val="35"/>
                      </w:rPr>
                    </w:pPr>
                    <w:r>
                      <w:rPr>
                        <w:rFonts w:ascii="黑体" w:hAnsi="黑体" w:eastAsia="黑体" w:cs="黑体"/>
                        <w:color w:val="0070C0"/>
                        <w:spacing w:val="21"/>
                        <w:sz w:val="35"/>
                        <w:szCs w:val="35"/>
                        <w14:textOutline w14:w="6537" w14:cap="sq" w14:cmpd="sng">
                          <w14:solidFill>
                            <w14:srgbClr w14:val="0070C0"/>
                          </w14:solidFill>
                          <w14:prstDash w14:val="solid"/>
                          <w14:bevel/>
                        </w14:textOutline>
                      </w:rPr>
                      <w:t>物</w:t>
                    </w:r>
                    <w:r>
                      <w:rPr>
                        <w:rFonts w:ascii="黑体" w:hAnsi="黑体" w:eastAsia="黑体" w:cs="黑体"/>
                        <w:color w:val="0070C0"/>
                        <w:spacing w:val="13"/>
                        <w:sz w:val="35"/>
                        <w:szCs w:val="35"/>
                        <w14:textOutline w14:w="6537" w14:cap="sq" w14:cmpd="sng">
                          <w14:solidFill>
                            <w14:srgbClr w14:val="0070C0"/>
                          </w14:solidFill>
                          <w14:prstDash w14:val="solid"/>
                          <w14:bevel/>
                        </w14:textOutline>
                      </w:rPr>
                      <w:t>料</w:t>
                    </w:r>
                    <w:r>
                      <w:rPr>
                        <w:rFonts w:ascii="Times New Roman" w:hAnsi="Times New Roman" w:eastAsia="Times New Roman" w:cs="Times New Roman"/>
                        <w:b/>
                        <w:bCs/>
                        <w:color w:val="0070C0"/>
                        <w:sz w:val="35"/>
                        <w:szCs w:val="35"/>
                      </w:rPr>
                      <w:t>VOCs</w:t>
                    </w:r>
                    <w:r>
                      <w:rPr>
                        <w:rFonts w:ascii="黑体" w:hAnsi="黑体" w:eastAsia="黑体" w:cs="黑体"/>
                        <w:color w:val="0070C0"/>
                        <w:spacing w:val="13"/>
                        <w:sz w:val="35"/>
                        <w:szCs w:val="35"/>
                        <w14:textOutline w14:w="6537" w14:cap="sq" w14:cmpd="sng">
                          <w14:solidFill>
                            <w14:srgbClr w14:val="0070C0"/>
                          </w14:solidFill>
                          <w14:prstDash w14:val="solid"/>
                          <w14:bevel/>
                        </w14:textOutline>
                      </w:rPr>
                      <w:t>含量判断：</w:t>
                    </w:r>
                    <w:r>
                      <w:rPr>
                        <w:rFonts w:ascii="黑体" w:hAnsi="黑体" w:eastAsia="黑体" w:cs="黑体"/>
                        <w:spacing w:val="13"/>
                        <w:sz w:val="35"/>
                        <w:szCs w:val="35"/>
                      </w:rPr>
                      <w:t>企业应供应商索要具有</w:t>
                    </w:r>
                    <w:r>
                      <w:rPr>
                        <w:rFonts w:ascii="Times New Roman" w:hAnsi="Times New Roman" w:eastAsia="Times New Roman" w:cs="Times New Roman"/>
                        <w:sz w:val="35"/>
                        <w:szCs w:val="35"/>
                      </w:rPr>
                      <w:t>CMA</w:t>
                    </w:r>
                    <w:r>
                      <w:rPr>
                        <w:rFonts w:ascii="黑体" w:hAnsi="黑体" w:eastAsia="黑体" w:cs="黑体"/>
                        <w:spacing w:val="13"/>
                        <w:sz w:val="35"/>
                        <w:szCs w:val="35"/>
                      </w:rPr>
                      <w:t>和</w:t>
                    </w:r>
                    <w:r>
                      <w:rPr>
                        <w:rFonts w:ascii="Times New Roman" w:hAnsi="Times New Roman" w:eastAsia="Times New Roman" w:cs="Times New Roman"/>
                        <w:sz w:val="35"/>
                        <w:szCs w:val="35"/>
                      </w:rPr>
                      <w:t>CNAS</w:t>
                    </w:r>
                    <w:r>
                      <w:rPr>
                        <w:rFonts w:ascii="黑体" w:hAnsi="黑体" w:eastAsia="黑体" w:cs="黑体"/>
                        <w:spacing w:val="13"/>
                        <w:sz w:val="35"/>
                        <w:szCs w:val="35"/>
                      </w:rPr>
                      <w:t>资质</w:t>
                    </w:r>
                    <w:r>
                      <w:rPr>
                        <w:rFonts w:ascii="黑体" w:hAnsi="黑体" w:eastAsia="黑体" w:cs="黑体"/>
                        <w:sz w:val="35"/>
                        <w:szCs w:val="35"/>
                      </w:rPr>
                      <w:t xml:space="preserve"> </w:t>
                    </w:r>
                    <w:r>
                      <w:rPr>
                        <w:rFonts w:ascii="黑体" w:hAnsi="黑体" w:eastAsia="黑体" w:cs="黑体"/>
                        <w:spacing w:val="18"/>
                        <w:sz w:val="35"/>
                        <w:szCs w:val="35"/>
                      </w:rPr>
                      <w:t>的</w:t>
                    </w:r>
                    <w:r>
                      <w:rPr>
                        <w:rFonts w:ascii="黑体" w:hAnsi="黑体" w:eastAsia="黑体" w:cs="黑体"/>
                        <w:spacing w:val="11"/>
                        <w:sz w:val="35"/>
                        <w:szCs w:val="35"/>
                      </w:rPr>
                      <w:t>第</w:t>
                    </w:r>
                    <w:r>
                      <w:rPr>
                        <w:rFonts w:ascii="黑体" w:hAnsi="黑体" w:eastAsia="黑体" w:cs="黑体"/>
                        <w:spacing w:val="9"/>
                        <w:sz w:val="35"/>
                        <w:szCs w:val="35"/>
                      </w:rPr>
                      <w:t>三方检测机构出具的检测报告，无检测报告的根据化学品安</w:t>
                    </w:r>
                    <w:r>
                      <w:rPr>
                        <w:rFonts w:ascii="黑体" w:hAnsi="黑体" w:eastAsia="黑体" w:cs="黑体"/>
                        <w:sz w:val="35"/>
                        <w:szCs w:val="35"/>
                      </w:rPr>
                      <w:t xml:space="preserve"> </w:t>
                    </w:r>
                    <w:r>
                      <w:rPr>
                        <w:rFonts w:ascii="黑体" w:hAnsi="黑体" w:eastAsia="黑体" w:cs="黑体"/>
                        <w:spacing w:val="13"/>
                        <w:sz w:val="35"/>
                        <w:szCs w:val="35"/>
                      </w:rPr>
                      <w:t>全</w:t>
                    </w:r>
                    <w:r>
                      <w:rPr>
                        <w:rFonts w:ascii="黑体" w:hAnsi="黑体" w:eastAsia="黑体" w:cs="黑体"/>
                        <w:spacing w:val="8"/>
                        <w:sz w:val="35"/>
                        <w:szCs w:val="35"/>
                      </w:rPr>
                      <w:t>技术说明书 (</w:t>
                    </w:r>
                    <w:r>
                      <w:rPr>
                        <w:rFonts w:ascii="Times New Roman" w:hAnsi="Times New Roman" w:eastAsia="Times New Roman" w:cs="Times New Roman"/>
                        <w:sz w:val="35"/>
                        <w:szCs w:val="35"/>
                      </w:rPr>
                      <w:t>MSDS</w:t>
                    </w:r>
                    <w:r>
                      <w:rPr>
                        <w:rFonts w:ascii="黑体" w:hAnsi="黑体" w:eastAsia="黑体" w:cs="黑体"/>
                        <w:spacing w:val="8"/>
                        <w:sz w:val="35"/>
                        <w:szCs w:val="35"/>
                      </w:rPr>
                      <w:t>) 判断。</w:t>
                    </w:r>
                  </w:p>
                </w:txbxContent>
              </v:textbox>
            </v:shape>
            <w10:wrap type="none"/>
            <w10:anchorlock/>
          </v:group>
        </w:pict>
      </w:r>
    </w:p>
    <w:tbl>
      <w:tblPr>
        <w:tblStyle w:val="6"/>
        <w:tblW w:w="10459" w:type="dxa"/>
        <w:tblInd w:w="34" w:type="dxa"/>
        <w:tblBorders>
          <w:top w:val="single" w:color="9DC3E6" w:sz="8" w:space="0"/>
          <w:left w:val="single" w:color="9DC3E6" w:sz="8" w:space="0"/>
          <w:bottom w:val="single" w:color="9DC3E6" w:sz="8" w:space="0"/>
          <w:right w:val="single" w:color="9DC3E6" w:sz="8" w:space="0"/>
          <w:insideH w:val="none" w:color="auto" w:sz="0" w:space="0"/>
          <w:insideV w:val="none" w:color="auto" w:sz="0" w:space="0"/>
        </w:tblBorders>
        <w:tblLayout w:type="fixed"/>
        <w:tblCellMar>
          <w:top w:w="0" w:type="dxa"/>
          <w:left w:w="0" w:type="dxa"/>
          <w:bottom w:w="0" w:type="dxa"/>
          <w:right w:w="0" w:type="dxa"/>
        </w:tblCellMar>
      </w:tblPr>
      <w:tblGrid>
        <w:gridCol w:w="10459"/>
      </w:tblGrid>
      <w:tr>
        <w:tblPrEx>
          <w:tblBorders>
            <w:top w:val="single" w:color="9DC3E6" w:sz="8" w:space="0"/>
            <w:left w:val="single" w:color="9DC3E6" w:sz="8" w:space="0"/>
            <w:bottom w:val="single" w:color="9DC3E6" w:sz="8" w:space="0"/>
            <w:right w:val="single" w:color="9DC3E6" w:sz="8" w:space="0"/>
            <w:insideH w:val="none" w:color="auto" w:sz="0" w:space="0"/>
            <w:insideV w:val="none" w:color="auto" w:sz="0" w:space="0"/>
          </w:tblBorders>
          <w:tblCellMar>
            <w:top w:w="0" w:type="dxa"/>
            <w:left w:w="0" w:type="dxa"/>
            <w:bottom w:w="0" w:type="dxa"/>
            <w:right w:w="0" w:type="dxa"/>
          </w:tblCellMar>
        </w:tblPrEx>
        <w:trPr>
          <w:trHeight w:val="1383" w:hRule="atLeast"/>
        </w:trPr>
        <w:tc>
          <w:tcPr>
            <w:tcW w:w="10459"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center"/>
              <w:rPr>
                <w:rFonts w:hint="default" w:ascii="Times New Roman" w:hAnsi="Times New Roman" w:eastAsia="宋体" w:cs="Times New Roman"/>
                <w:sz w:val="32"/>
                <w:szCs w:val="32"/>
              </w:rPr>
            </w:pPr>
            <w:r>
              <w:rPr>
                <w:rFonts w:hint="default" w:ascii="Times New Roman" w:hAnsi="Times New Roman" w:eastAsia="宋体" w:cs="Times New Roman"/>
                <w:sz w:val="32"/>
                <w:szCs w:val="32"/>
              </w:rPr>
              <w:pict>
                <v:group id="_x0000_s1056" o:spid="_x0000_s1056" o:spt="203" style="height:32.3pt;width:306.6pt;" coordsize="6132,645">
                  <o:lock v:ext="edit"/>
                  <v:shape id="_x0000_s1057" o:spid="_x0000_s1057" o:spt="75" type="#_x0000_t75" style="position:absolute;left:0;top:0;height:645;width:6132;" filled="f" stroked="f" coordsize="21600,21600">
                    <v:path/>
                    <v:fill on="f" focussize="0,0"/>
                    <v:stroke on="f"/>
                    <v:imagedata r:id="rId11" o:title=""/>
                    <o:lock v:ext="edit" aspectratio="t"/>
                  </v:shape>
                  <v:shape id="_x0000_s1058" o:spid="_x0000_s1058" o:spt="202" type="#_x0000_t202" style="position:absolute;left:-20;top:-20;height:755;width:6172;" filled="f" stroked="f" coordsize="21600,21600">
                    <v:path/>
                    <v:fill on="f" focussize="0,0"/>
                    <v:stroke on="f"/>
                    <v:imagedata o:title=""/>
                    <o:lock v:ext="edit" aspectratio="f"/>
                    <v:textbox inset="0mm,0mm,0mm,0mm">
                      <w:txbxContent>
                        <w:p>
                          <w:pPr>
                            <w:spacing w:before="144" w:line="226" w:lineRule="auto"/>
                            <w:ind w:left="187"/>
                            <w:rPr>
                              <w:rFonts w:ascii="黑体" w:hAnsi="黑体" w:eastAsia="黑体" w:cs="黑体"/>
                              <w:sz w:val="37"/>
                              <w:szCs w:val="37"/>
                            </w:rPr>
                          </w:pPr>
                          <w:r>
                            <w:rPr>
                              <w:rFonts w:ascii="Times New Roman" w:hAnsi="Times New Roman" w:eastAsia="Times New Roman" w:cs="Times New Roman"/>
                              <w:b/>
                              <w:bCs/>
                              <w:color w:val="FFFFFF"/>
                              <w:sz w:val="37"/>
                              <w:szCs w:val="37"/>
                            </w:rPr>
                            <w:t>VOCs</w:t>
                          </w:r>
                          <w:r>
                            <w:rPr>
                              <w:rFonts w:ascii="黑体" w:hAnsi="黑体" w:eastAsia="黑体" w:cs="黑体"/>
                              <w:color w:val="FFFFFF"/>
                              <w:spacing w:val="12"/>
                              <w:sz w:val="37"/>
                              <w:szCs w:val="37"/>
                              <w14:textOutline w14:w="6883" w14:cap="sq" w14:cmpd="sng">
                                <w14:solidFill>
                                  <w14:srgbClr w14:val="FFFFFF"/>
                                </w14:solidFill>
                                <w14:prstDash w14:val="solid"/>
                                <w14:bevel/>
                              </w14:textOutline>
                            </w:rPr>
                            <w:t>储存与输送</w:t>
                          </w:r>
                          <w:r>
                            <w:rPr>
                              <w:rFonts w:ascii="黑体" w:hAnsi="黑体" w:eastAsia="黑体" w:cs="黑体"/>
                              <w:color w:val="FFFFFF"/>
                              <w:spacing w:val="11"/>
                              <w:sz w:val="37"/>
                              <w:szCs w:val="37"/>
                              <w14:textOutline w14:w="6883" w14:cap="sq" w14:cmpd="sng">
                                <w14:solidFill>
                                  <w14:srgbClr w14:val="FFFFFF"/>
                                </w14:solidFill>
                                <w14:prstDash w14:val="solid"/>
                                <w14:bevel/>
                              </w14:textOutline>
                            </w:rPr>
                            <w:t>：</w:t>
                          </w:r>
                        </w:p>
                      </w:txbxContent>
                    </v:textbox>
                  </v:shape>
                  <w10:wrap type="none"/>
                  <w10:anchorlock/>
                </v:group>
              </w:pict>
            </w:r>
          </w:p>
          <w:p>
            <w:pPr>
              <w:keepNext w:val="0"/>
              <w:keepLines w:val="0"/>
              <w:pageBreakBefore w:val="0"/>
              <w:widowControl/>
              <w:kinsoku w:val="0"/>
              <w:wordWrap/>
              <w:overflowPunct/>
              <w:topLinePunct w:val="0"/>
              <w:autoSpaceDE w:val="0"/>
              <w:autoSpaceDN w:val="0"/>
              <w:bidi w:val="0"/>
              <w:adjustRightInd w:val="0"/>
              <w:snapToGrid w:val="0"/>
              <w:spacing w:before="161" w:line="360" w:lineRule="auto"/>
              <w:ind w:right="301"/>
              <w:rPr>
                <w:rFonts w:hint="default" w:ascii="Times New Roman" w:hAnsi="Times New Roman" w:eastAsia="宋体" w:cs="Times New Roman"/>
                <w:sz w:val="32"/>
                <w:szCs w:val="32"/>
              </w:rPr>
            </w:pPr>
            <w:r>
              <w:rPr>
                <w:rFonts w:hint="default" w:ascii="Times New Roman" w:hAnsi="Times New Roman" w:eastAsia="宋体" w:cs="Times New Roman"/>
                <w:spacing w:val="11"/>
                <w:sz w:val="32"/>
                <w:szCs w:val="32"/>
              </w:rPr>
              <w:t>•</w:t>
            </w:r>
            <w:r>
              <w:rPr>
                <w:rFonts w:hint="default" w:ascii="Times New Roman" w:hAnsi="Times New Roman" w:eastAsia="宋体" w:cs="Times New Roman"/>
                <w:spacing w:val="10"/>
                <w:sz w:val="32"/>
                <w:szCs w:val="32"/>
              </w:rPr>
              <w:t xml:space="preserve">   盛装</w:t>
            </w:r>
            <w:r>
              <w:rPr>
                <w:rFonts w:hint="default" w:ascii="Times New Roman" w:hAnsi="Times New Roman" w:eastAsia="宋体" w:cs="Times New Roman"/>
                <w:sz w:val="32"/>
                <w:szCs w:val="32"/>
              </w:rPr>
              <w:t>VOCs</w:t>
            </w:r>
            <w:r>
              <w:rPr>
                <w:rFonts w:hint="default" w:ascii="Times New Roman" w:hAnsi="Times New Roman" w:eastAsia="宋体" w:cs="Times New Roman"/>
                <w:spacing w:val="10"/>
                <w:sz w:val="32"/>
                <w:szCs w:val="32"/>
              </w:rPr>
              <w:t>物料的容器或包装袋在非取用状态时需要加盖、封</w:t>
            </w:r>
            <w:r>
              <w:rPr>
                <w:rFonts w:hint="default" w:ascii="Times New Roman" w:hAnsi="Times New Roman" w:eastAsia="宋体" w:cs="Times New Roman"/>
                <w:spacing w:val="1"/>
                <w:sz w:val="32"/>
                <w:szCs w:val="32"/>
              </w:rPr>
              <w:t>口、保</w:t>
            </w:r>
            <w:r>
              <w:rPr>
                <w:rFonts w:hint="default" w:ascii="Times New Roman" w:hAnsi="Times New Roman" w:eastAsia="宋体" w:cs="Times New Roman"/>
                <w:sz w:val="32"/>
                <w:szCs w:val="32"/>
              </w:rPr>
              <w:t>持密闭；</w:t>
            </w:r>
          </w:p>
          <w:p>
            <w:pPr>
              <w:keepNext w:val="0"/>
              <w:keepLines w:val="0"/>
              <w:pageBreakBefore w:val="0"/>
              <w:widowControl/>
              <w:kinsoku w:val="0"/>
              <w:wordWrap/>
              <w:overflowPunct/>
              <w:topLinePunct w:val="0"/>
              <w:autoSpaceDE w:val="0"/>
              <w:autoSpaceDN w:val="0"/>
              <w:bidi w:val="0"/>
              <w:adjustRightInd w:val="0"/>
              <w:snapToGrid w:val="0"/>
              <w:spacing w:before="73" w:line="360" w:lineRule="auto"/>
              <w:rPr>
                <w:rFonts w:hint="default" w:ascii="Times New Roman" w:hAnsi="Times New Roman" w:eastAsia="宋体" w:cs="Times New Roman"/>
                <w:sz w:val="32"/>
                <w:szCs w:val="32"/>
              </w:rPr>
            </w:pPr>
            <w:r>
              <w:rPr>
                <w:rFonts w:hint="default" w:ascii="Times New Roman" w:hAnsi="Times New Roman" w:eastAsia="宋体" w:cs="Times New Roman"/>
                <w:spacing w:val="18"/>
                <w:sz w:val="32"/>
                <w:szCs w:val="32"/>
              </w:rPr>
              <w:t xml:space="preserve">• </w:t>
            </w:r>
            <w:r>
              <w:rPr>
                <w:rFonts w:hint="default" w:ascii="Times New Roman" w:hAnsi="Times New Roman" w:eastAsia="宋体" w:cs="Times New Roman"/>
                <w:spacing w:val="9"/>
                <w:sz w:val="32"/>
                <w:szCs w:val="32"/>
              </w:rPr>
              <w:t xml:space="preserve">  </w:t>
            </w:r>
            <w:r>
              <w:rPr>
                <w:rFonts w:hint="default" w:ascii="Times New Roman" w:hAnsi="Times New Roman" w:eastAsia="宋体" w:cs="Times New Roman"/>
                <w:spacing w:val="10"/>
                <w:sz w:val="32"/>
                <w:szCs w:val="32"/>
                <w:lang w:val="en-US" w:eastAsia="zh-CN"/>
              </w:rPr>
              <w:t>盛装过VOCs物料的容器或包装袋</w:t>
            </w:r>
            <w:r>
              <w:rPr>
                <w:rFonts w:hint="default" w:ascii="Times New Roman" w:hAnsi="Times New Roman" w:eastAsia="宋体" w:cs="Times New Roman"/>
                <w:spacing w:val="10"/>
                <w:sz w:val="32"/>
                <w:szCs w:val="32"/>
              </w:rPr>
              <w:t>需要加盖、封口、保持密闭</w:t>
            </w:r>
            <w:r>
              <w:rPr>
                <w:rFonts w:hint="default" w:ascii="Times New Roman" w:hAnsi="Times New Roman" w:eastAsia="宋体" w:cs="Times New Roman"/>
                <w:sz w:val="32"/>
                <w:szCs w:val="32"/>
              </w:rPr>
              <w:t>；</w:t>
            </w:r>
          </w:p>
          <w:p>
            <w:pPr>
              <w:keepNext w:val="0"/>
              <w:keepLines w:val="0"/>
              <w:pageBreakBefore w:val="0"/>
              <w:widowControl/>
              <w:kinsoku w:val="0"/>
              <w:wordWrap/>
              <w:overflowPunct/>
              <w:topLinePunct w:val="0"/>
              <w:autoSpaceDE w:val="0"/>
              <w:autoSpaceDN w:val="0"/>
              <w:bidi w:val="0"/>
              <w:adjustRightInd w:val="0"/>
              <w:snapToGrid w:val="0"/>
              <w:spacing w:before="104" w:line="360" w:lineRule="auto"/>
              <w:ind w:right="356"/>
              <w:rPr>
                <w:rFonts w:hint="default" w:ascii="Times New Roman" w:hAnsi="Times New Roman" w:eastAsia="宋体" w:cs="Times New Roman"/>
                <w:sz w:val="32"/>
                <w:szCs w:val="32"/>
              </w:rPr>
            </w:pPr>
            <w:r>
              <w:rPr>
                <w:rFonts w:hint="default" w:ascii="Times New Roman" w:hAnsi="Times New Roman" w:eastAsia="宋体" w:cs="Times New Roman"/>
                <w:spacing w:val="11"/>
                <w:sz w:val="32"/>
                <w:szCs w:val="32"/>
              </w:rPr>
              <w:t>•</w:t>
            </w:r>
            <w:r>
              <w:rPr>
                <w:rFonts w:hint="default" w:ascii="Times New Roman" w:hAnsi="Times New Roman" w:eastAsia="宋体" w:cs="Times New Roman"/>
                <w:spacing w:val="8"/>
                <w:sz w:val="32"/>
                <w:szCs w:val="32"/>
              </w:rPr>
              <w:t xml:space="preserve">   盛装</w:t>
            </w:r>
            <w:r>
              <w:rPr>
                <w:rFonts w:hint="default" w:ascii="Times New Roman" w:hAnsi="Times New Roman" w:eastAsia="宋体" w:cs="Times New Roman"/>
                <w:sz w:val="32"/>
                <w:szCs w:val="32"/>
              </w:rPr>
              <w:t>VOCs</w:t>
            </w:r>
            <w:r>
              <w:rPr>
                <w:rFonts w:hint="default" w:ascii="Times New Roman" w:hAnsi="Times New Roman" w:eastAsia="宋体" w:cs="Times New Roman"/>
                <w:spacing w:val="8"/>
                <w:sz w:val="32"/>
                <w:szCs w:val="32"/>
              </w:rPr>
              <w:t>物料的容器或包装袋是否存放于室内，或有雨棚、</w:t>
            </w:r>
            <w:r>
              <w:rPr>
                <w:rFonts w:hint="default" w:ascii="Times New Roman" w:hAnsi="Times New Roman" w:eastAsia="宋体" w:cs="Times New Roman"/>
                <w:sz w:val="32"/>
                <w:szCs w:val="32"/>
              </w:rPr>
              <w:t xml:space="preserve"> </w:t>
            </w:r>
            <w:r>
              <w:rPr>
                <w:rFonts w:hint="default" w:ascii="Times New Roman" w:hAnsi="Times New Roman" w:eastAsia="宋体" w:cs="Times New Roman"/>
                <w:spacing w:val="15"/>
                <w:sz w:val="32"/>
                <w:szCs w:val="32"/>
              </w:rPr>
              <w:t>遮</w:t>
            </w:r>
            <w:r>
              <w:rPr>
                <w:rFonts w:hint="default" w:ascii="Times New Roman" w:hAnsi="Times New Roman" w:eastAsia="宋体" w:cs="Times New Roman"/>
                <w:spacing w:val="8"/>
                <w:sz w:val="32"/>
                <w:szCs w:val="32"/>
              </w:rPr>
              <w:t>阳和防渗设施的专用场地；</w:t>
            </w:r>
          </w:p>
          <w:p>
            <w:pPr>
              <w:keepNext w:val="0"/>
              <w:keepLines w:val="0"/>
              <w:pageBreakBefore w:val="0"/>
              <w:widowControl/>
              <w:kinsoku w:val="0"/>
              <w:wordWrap/>
              <w:overflowPunct/>
              <w:topLinePunct w:val="0"/>
              <w:autoSpaceDE w:val="0"/>
              <w:autoSpaceDN w:val="0"/>
              <w:bidi w:val="0"/>
              <w:adjustRightInd w:val="0"/>
              <w:snapToGrid w:val="0"/>
              <w:spacing w:before="102" w:line="360" w:lineRule="auto"/>
              <w:rPr>
                <w:rFonts w:hint="default" w:ascii="Times New Roman" w:hAnsi="Times New Roman" w:eastAsia="宋体" w:cs="Times New Roman"/>
                <w:sz w:val="32"/>
                <w:szCs w:val="32"/>
              </w:rPr>
            </w:pPr>
            <w:r>
              <w:rPr>
                <w:rFonts w:hint="default" w:ascii="Times New Roman" w:hAnsi="Times New Roman" w:eastAsia="宋体" w:cs="Times New Roman"/>
                <w:spacing w:val="18"/>
                <w:sz w:val="32"/>
                <w:szCs w:val="32"/>
              </w:rPr>
              <w:t>•</w:t>
            </w:r>
            <w:r>
              <w:rPr>
                <w:rFonts w:hint="default" w:ascii="Times New Roman" w:hAnsi="Times New Roman" w:eastAsia="宋体" w:cs="Times New Roman"/>
                <w:spacing w:val="10"/>
                <w:sz w:val="32"/>
                <w:szCs w:val="32"/>
              </w:rPr>
              <w:t xml:space="preserve"> </w:t>
            </w:r>
            <w:r>
              <w:rPr>
                <w:rFonts w:hint="default" w:ascii="Times New Roman" w:hAnsi="Times New Roman" w:eastAsia="宋体" w:cs="Times New Roman"/>
                <w:spacing w:val="9"/>
                <w:sz w:val="32"/>
                <w:szCs w:val="32"/>
              </w:rPr>
              <w:t xml:space="preserve">  </w:t>
            </w:r>
            <w:r>
              <w:rPr>
                <w:rFonts w:hint="default" w:ascii="Times New Roman" w:hAnsi="Times New Roman" w:eastAsia="宋体" w:cs="Times New Roman"/>
                <w:sz w:val="32"/>
                <w:szCs w:val="32"/>
              </w:rPr>
              <w:t>VOCs</w:t>
            </w:r>
            <w:r>
              <w:rPr>
                <w:rFonts w:hint="default" w:ascii="Times New Roman" w:hAnsi="Times New Roman" w:eastAsia="宋体" w:cs="Times New Roman"/>
                <w:spacing w:val="9"/>
                <w:sz w:val="32"/>
                <w:szCs w:val="32"/>
              </w:rPr>
              <w:t>物料储库、料仓是否为密闭空间。</w:t>
            </w:r>
          </w:p>
          <w:p>
            <w:pPr>
              <w:keepNext w:val="0"/>
              <w:keepLines w:val="0"/>
              <w:pageBreakBefore w:val="0"/>
              <w:widowControl/>
              <w:kinsoku w:val="0"/>
              <w:wordWrap/>
              <w:overflowPunct/>
              <w:topLinePunct w:val="0"/>
              <w:autoSpaceDE w:val="0"/>
              <w:autoSpaceDN w:val="0"/>
              <w:bidi w:val="0"/>
              <w:adjustRightInd w:val="0"/>
              <w:snapToGrid w:val="0"/>
              <w:spacing w:before="87" w:line="360" w:lineRule="auto"/>
              <w:rPr>
                <w:rFonts w:hint="default" w:ascii="Times New Roman" w:hAnsi="Times New Roman" w:eastAsia="宋体" w:cs="Times New Roman"/>
                <w:sz w:val="32"/>
                <w:szCs w:val="32"/>
              </w:rPr>
            </w:pPr>
            <w:r>
              <w:rPr>
                <w:rFonts w:hint="default" w:ascii="Times New Roman" w:hAnsi="Times New Roman" w:eastAsia="宋体" w:cs="Times New Roman"/>
                <w:spacing w:val="18"/>
                <w:sz w:val="32"/>
                <w:szCs w:val="32"/>
              </w:rPr>
              <w:t>•</w:t>
            </w:r>
            <w:r>
              <w:rPr>
                <w:rFonts w:hint="default" w:ascii="Times New Roman" w:hAnsi="Times New Roman" w:eastAsia="宋体" w:cs="Times New Roman"/>
                <w:spacing w:val="9"/>
                <w:sz w:val="32"/>
                <w:szCs w:val="32"/>
              </w:rPr>
              <w:t xml:space="preserve">   液态</w:t>
            </w:r>
            <w:r>
              <w:rPr>
                <w:rFonts w:hint="default" w:ascii="Times New Roman" w:hAnsi="Times New Roman" w:eastAsia="宋体" w:cs="Times New Roman"/>
                <w:sz w:val="32"/>
                <w:szCs w:val="32"/>
              </w:rPr>
              <w:t>VOCs</w:t>
            </w:r>
            <w:r>
              <w:rPr>
                <w:rFonts w:hint="default" w:ascii="Times New Roman" w:hAnsi="Times New Roman" w:eastAsia="宋体" w:cs="Times New Roman"/>
                <w:spacing w:val="9"/>
                <w:sz w:val="32"/>
                <w:szCs w:val="32"/>
              </w:rPr>
              <w:t>物料应采用密闭管道输送；</w:t>
            </w:r>
          </w:p>
          <w:p>
            <w:pPr>
              <w:keepNext w:val="0"/>
              <w:keepLines w:val="0"/>
              <w:pageBreakBefore w:val="0"/>
              <w:widowControl/>
              <w:kinsoku w:val="0"/>
              <w:wordWrap/>
              <w:overflowPunct/>
              <w:topLinePunct w:val="0"/>
              <w:autoSpaceDE w:val="0"/>
              <w:autoSpaceDN w:val="0"/>
              <w:bidi w:val="0"/>
              <w:adjustRightInd w:val="0"/>
              <w:snapToGrid w:val="0"/>
              <w:spacing w:before="105" w:line="360" w:lineRule="auto"/>
              <w:rPr>
                <w:rFonts w:hint="default" w:ascii="Times New Roman" w:hAnsi="Times New Roman" w:eastAsia="宋体" w:cs="Times New Roman"/>
                <w:sz w:val="32"/>
                <w:szCs w:val="32"/>
              </w:rPr>
            </w:pPr>
          </w:p>
        </w:tc>
      </w:tr>
    </w:tbl>
    <w:p>
      <w:pPr>
        <w:keepNext w:val="0"/>
        <w:keepLines w:val="0"/>
        <w:pageBreakBefore w:val="0"/>
        <w:kinsoku w:val="0"/>
        <w:wordWrap/>
        <w:overflowPunct/>
        <w:topLinePunct w:val="0"/>
        <w:autoSpaceDE w:val="0"/>
        <w:autoSpaceDN w:val="0"/>
        <w:bidi w:val="0"/>
        <w:adjustRightInd w:val="0"/>
        <w:snapToGrid w:val="0"/>
        <w:spacing w:line="360" w:lineRule="auto"/>
        <w:ind w:firstLine="640" w:firstLineChars="200"/>
        <w:rPr>
          <w:rFonts w:hint="default" w:ascii="Times New Roman" w:hAnsi="Times New Roman" w:eastAsia="宋体" w:cs="Times New Roman"/>
          <w:sz w:val="32"/>
          <w:szCs w:val="32"/>
        </w:rPr>
        <w:sectPr>
          <w:pgSz w:w="11905" w:h="16837"/>
          <w:pgMar w:top="1440" w:right="1080" w:bottom="1440" w:left="1080" w:header="0" w:footer="0"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center"/>
        <w:rPr>
          <w:rFonts w:hint="eastAsia" w:ascii="Times New Roman" w:hAnsi="Times New Roman" w:eastAsia="宋体" w:cs="Times New Roman"/>
          <w:spacing w:val="11"/>
          <w:sz w:val="32"/>
          <w:szCs w:val="32"/>
          <w:lang w:eastAsia="zh-CN"/>
        </w:rPr>
      </w:pPr>
      <w:r>
        <w:rPr>
          <w:rFonts w:hint="default" w:ascii="Times New Roman" w:hAnsi="Times New Roman" w:eastAsia="宋体" w:cs="Times New Roman"/>
          <w:sz w:val="32"/>
          <w:szCs w:val="32"/>
        </w:rPr>
        <mc:AlternateContent>
          <mc:Choice Requires="wpg">
            <w:drawing>
              <wp:inline distT="0" distB="0" distL="114300" distR="114300">
                <wp:extent cx="3893820" cy="410210"/>
                <wp:effectExtent l="12700" t="0" r="25400" b="34290"/>
                <wp:docPr id="17" name="组合 17"/>
                <wp:cNvGraphicFramePr/>
                <a:graphic xmlns:a="http://schemas.openxmlformats.org/drawingml/2006/main">
                  <a:graphicData uri="http://schemas.microsoft.com/office/word/2010/wordprocessingGroup">
                    <wpg:wgp>
                      <wpg:cNvGrpSpPr/>
                      <wpg:grpSpPr>
                        <a:xfrm>
                          <a:off x="0" y="0"/>
                          <a:ext cx="3893820" cy="410210"/>
                          <a:chOff x="0" y="0"/>
                          <a:chExt cx="6132" cy="645"/>
                        </a:xfrm>
                      </wpg:grpSpPr>
                      <pic:pic xmlns:pic="http://schemas.openxmlformats.org/drawingml/2006/picture">
                        <pic:nvPicPr>
                          <pic:cNvPr id="15" name="图片 69"/>
                          <pic:cNvPicPr>
                            <a:picLocks noChangeAspect="1"/>
                          </pic:cNvPicPr>
                        </pic:nvPicPr>
                        <pic:blipFill>
                          <a:blip r:embed="rId11"/>
                          <a:stretch>
                            <a:fillRect/>
                          </a:stretch>
                        </pic:blipFill>
                        <pic:spPr>
                          <a:xfrm>
                            <a:off x="0" y="0"/>
                            <a:ext cx="6132" cy="645"/>
                          </a:xfrm>
                          <a:prstGeom prst="rect">
                            <a:avLst/>
                          </a:prstGeom>
                          <a:noFill/>
                          <a:ln>
                            <a:noFill/>
                          </a:ln>
                        </pic:spPr>
                      </pic:pic>
                      <wps:wsp>
                        <wps:cNvPr id="16" name="文本框 16"/>
                        <wps:cNvSpPr txBox="1"/>
                        <wps:spPr>
                          <a:xfrm>
                            <a:off x="-20" y="-20"/>
                            <a:ext cx="6172" cy="755"/>
                          </a:xfrm>
                          <a:prstGeom prst="rect">
                            <a:avLst/>
                          </a:prstGeom>
                          <a:noFill/>
                          <a:ln>
                            <a:noFill/>
                          </a:ln>
                        </wps:spPr>
                        <wps:txbx>
                          <w:txbxContent>
                            <w:p>
                              <w:pPr>
                                <w:spacing w:before="144" w:line="226" w:lineRule="auto"/>
                                <w:ind w:left="187"/>
                                <w:rPr>
                                  <w:rFonts w:ascii="黑体" w:hAnsi="黑体" w:eastAsia="黑体" w:cs="黑体"/>
                                  <w:sz w:val="37"/>
                                  <w:szCs w:val="37"/>
                                </w:rPr>
                              </w:pPr>
                              <w:r>
                                <w:rPr>
                                  <w:rFonts w:ascii="Times New Roman" w:hAnsi="Times New Roman" w:eastAsia="Times New Roman" w:cs="Times New Roman"/>
                                  <w:b/>
                                  <w:bCs/>
                                  <w:color w:val="FFFFFF"/>
                                  <w:sz w:val="37"/>
                                  <w:szCs w:val="37"/>
                                </w:rPr>
                                <w:t>VOCs</w:t>
                              </w:r>
                              <w:r>
                                <w:rPr>
                                  <w:rFonts w:hint="eastAsia" w:ascii="Times New Roman" w:hAnsi="Times New Roman" w:eastAsia="宋体" w:cs="Times New Roman"/>
                                  <w:b/>
                                  <w:bCs/>
                                  <w:color w:val="FFFFFF"/>
                                  <w:sz w:val="37"/>
                                  <w:szCs w:val="37"/>
                                  <w:lang w:val="en-US" w:eastAsia="zh-CN"/>
                                </w:rPr>
                                <w:t>原辅料替代</w:t>
                              </w:r>
                              <w:r>
                                <w:rPr>
                                  <w:rFonts w:ascii="黑体" w:hAnsi="黑体" w:eastAsia="黑体" w:cs="黑体"/>
                                  <w:color w:val="FFFFFF"/>
                                  <w:spacing w:val="11"/>
                                  <w:sz w:val="37"/>
                                  <w:szCs w:val="37"/>
                                  <w14:textOutline w14:w="6883" w14:cap="sq" w14:cmpd="sng">
                                    <w14:solidFill>
                                      <w14:srgbClr w14:val="FFFFFF"/>
                                    </w14:solidFill>
                                    <w14:prstDash w14:val="solid"/>
                                    <w14:bevel/>
                                  </w14:textOutline>
                                </w:rPr>
                                <w:t>：</w:t>
                              </w:r>
                            </w:p>
                          </w:txbxContent>
                        </wps:txbx>
                        <wps:bodyPr lIns="0" tIns="0" rIns="0" bIns="0" upright="1"/>
                      </wps:wsp>
                    </wpg:wgp>
                  </a:graphicData>
                </a:graphic>
              </wp:inline>
            </w:drawing>
          </mc:Choice>
          <mc:Fallback>
            <w:pict>
              <v:group id="_x0000_s1026" o:spid="_x0000_s1026" o:spt="203" style="height:32.3pt;width:306.6pt;" coordsize="6132,645" o:gfxdata="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">
                <o:lock v:ext="edit" aspectratio="f"/>
                <v:shape id="图片 69" o:spid="_x0000_s1026" o:spt="75" type="#_x0000_t75" style="position:absolute;left:0;top:0;height:645;width:6132;" filled="f" o:preferrelative="t" stroked="f" coordsize="21600,21600" o:gfxdata="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rZursAAADb&#10;AAAADwAAAAAAAAABACAAAAAiAAAAZHJzL2Rvd25yZXYueG1sUEsBAhQAFAAAAAgAh07iQDMvBZ47&#10;AAAAOQAAABAAAAAAAAAAAQAgAAAACgEAAGRycy9zaGFwZXhtbC54bWxQSwUGAAAAAAYABgBbAQAA&#10;tAMAAAAA&#10;">
                  <v:fill on="f" focussize="0,0"/>
                  <v:stroke on="f"/>
                  <v:imagedata r:id="rId11" o:title=""/>
                  <o:lock v:ext="edit" aspectratio="t"/>
                </v:shape>
                <v:shape id="_x0000_s1026" o:spid="_x0000_s1026" o:spt="202" type="#_x0000_t202" style="position:absolute;left:-20;top:-20;height:755;width:6172;"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44" w:line="226" w:lineRule="auto"/>
                          <w:ind w:left="187"/>
                          <w:rPr>
                            <w:rFonts w:ascii="黑体" w:hAnsi="黑体" w:eastAsia="黑体" w:cs="黑体"/>
                            <w:sz w:val="37"/>
                            <w:szCs w:val="37"/>
                          </w:rPr>
                        </w:pPr>
                        <w:r>
                          <w:rPr>
                            <w:rFonts w:ascii="Times New Roman" w:hAnsi="Times New Roman" w:eastAsia="Times New Roman" w:cs="Times New Roman"/>
                            <w:b/>
                            <w:bCs/>
                            <w:color w:val="FFFFFF"/>
                            <w:sz w:val="37"/>
                            <w:szCs w:val="37"/>
                          </w:rPr>
                          <w:t>VOCs</w:t>
                        </w:r>
                        <w:r>
                          <w:rPr>
                            <w:rFonts w:hint="eastAsia" w:ascii="Times New Roman" w:hAnsi="Times New Roman" w:eastAsia="宋体" w:cs="Times New Roman"/>
                            <w:b/>
                            <w:bCs/>
                            <w:color w:val="FFFFFF"/>
                            <w:sz w:val="37"/>
                            <w:szCs w:val="37"/>
                            <w:lang w:val="en-US" w:eastAsia="zh-CN"/>
                          </w:rPr>
                          <w:t>原辅料替代</w:t>
                        </w:r>
                        <w:r>
                          <w:rPr>
                            <w:rFonts w:ascii="黑体" w:hAnsi="黑体" w:eastAsia="黑体" w:cs="黑体"/>
                            <w:color w:val="FFFFFF"/>
                            <w:spacing w:val="11"/>
                            <w:sz w:val="37"/>
                            <w:szCs w:val="37"/>
                            <w14:textOutline w14:w="6883" w14:cap="sq" w14:cmpd="sng">
                              <w14:solidFill>
                                <w14:srgbClr w14:val="FFFFFF"/>
                              </w14:solidFill>
                              <w14:prstDash w14:val="solid"/>
                              <w14:bevel/>
                            </w14:textOutline>
                          </w:rPr>
                          <w:t>：</w:t>
                        </w:r>
                      </w:p>
                    </w:txbxContent>
                  </v:textbox>
                </v:shape>
                <w10:wrap type="none"/>
                <w10:anchorlock/>
              </v:group>
            </w:pict>
          </mc:Fallback>
        </mc:AlternateConten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right="425" w:rightChars="0" w:firstLine="684" w:firstLineChars="200"/>
        <w:textAlignment w:val="baseline"/>
        <w:rPr>
          <w:rFonts w:hint="default" w:ascii="Times New Roman" w:hAnsi="Times New Roman" w:eastAsia="宋体" w:cs="Times New Roman"/>
          <w:sz w:val="32"/>
          <w:szCs w:val="32"/>
        </w:rPr>
      </w:pPr>
      <w:r>
        <w:rPr>
          <w:rFonts w:hint="eastAsia" w:ascii="Times New Roman" w:hAnsi="Times New Roman" w:eastAsia="宋体" w:cs="Times New Roman"/>
          <w:spacing w:val="11"/>
          <w:sz w:val="32"/>
          <w:szCs w:val="32"/>
          <w:lang w:val="en-US" w:eastAsia="zh-CN"/>
        </w:rPr>
        <w:t>排污单位应优化产品或工艺结构，积极推广清洁生产新技术，采用先进的生产工艺和设备，提升污染防治水平。尽量使用低游离甲醛释放的胶粘剂，采用先进的计量装置有效降低施胶量损耗，减少有毒、有害原辅材料的使用；推广使用热能中心、连续平压热压机、高效多层热压机等先进设备；加强生产管理，减少跑冒滴漏。</w:t>
      </w:r>
    </w:p>
    <w:p>
      <w:pPr>
        <w:pStyle w:val="2"/>
        <w:bidi w:val="0"/>
        <w:rPr>
          <w:rFonts w:hint="default"/>
        </w:rPr>
      </w:pPr>
      <w:r>
        <w:rPr>
          <w:rFonts w:hint="default"/>
        </w:rPr>
        <w:t>5. 生产过程管理</w:t>
      </w:r>
    </w:p>
    <w:p>
      <w:pPr>
        <w:keepNext w:val="0"/>
        <w:keepLines w:val="0"/>
        <w:pageBreakBefore w:val="0"/>
        <w:kinsoku w:val="0"/>
        <w:wordWrap/>
        <w:overflowPunct/>
        <w:topLinePunct w:val="0"/>
        <w:autoSpaceDE w:val="0"/>
        <w:autoSpaceDN w:val="0"/>
        <w:bidi w:val="0"/>
        <w:adjustRightInd w:val="0"/>
        <w:snapToGrid w:val="0"/>
        <w:spacing w:before="216" w:line="360" w:lineRule="auto"/>
        <w:textAlignment w:val="center"/>
        <w:rPr>
          <w:rFonts w:hint="default" w:ascii="Times New Roman" w:hAnsi="Times New Roman" w:eastAsia="宋体" w:cs="Times New Roman"/>
          <w:sz w:val="32"/>
          <w:szCs w:val="32"/>
        </w:rPr>
      </w:pPr>
      <w:r>
        <w:rPr>
          <w:rFonts w:hint="default" w:ascii="Times New Roman" w:hAnsi="Times New Roman" w:eastAsia="宋体" w:cs="Times New Roman"/>
          <w:sz w:val="32"/>
          <w:szCs w:val="32"/>
        </w:rPr>
        <mc:AlternateContent>
          <mc:Choice Requires="wpg">
            <w:drawing>
              <wp:inline distT="0" distB="0" distL="114300" distR="114300">
                <wp:extent cx="5947410" cy="445135"/>
                <wp:effectExtent l="12700" t="0" r="13970" b="45085"/>
                <wp:docPr id="10" name="组合 62"/>
                <wp:cNvGraphicFramePr/>
                <a:graphic xmlns:a="http://schemas.openxmlformats.org/drawingml/2006/main">
                  <a:graphicData uri="http://schemas.microsoft.com/office/word/2010/wordprocessingGroup">
                    <wpg:wgp>
                      <wpg:cNvGrpSpPr/>
                      <wpg:grpSpPr>
                        <a:xfrm>
                          <a:off x="0" y="0"/>
                          <a:ext cx="5947410" cy="445135"/>
                          <a:chOff x="0" y="0"/>
                          <a:chExt cx="9365" cy="700"/>
                        </a:xfrm>
                      </wpg:grpSpPr>
                      <pic:pic xmlns:pic="http://schemas.openxmlformats.org/drawingml/2006/picture">
                        <pic:nvPicPr>
                          <pic:cNvPr id="4" name="图片 63"/>
                          <pic:cNvPicPr>
                            <a:picLocks noChangeAspect="1"/>
                          </pic:cNvPicPr>
                        </pic:nvPicPr>
                        <pic:blipFill>
                          <a:blip r:embed="rId12"/>
                          <a:stretch>
                            <a:fillRect/>
                          </a:stretch>
                        </pic:blipFill>
                        <pic:spPr>
                          <a:xfrm>
                            <a:off x="0" y="0"/>
                            <a:ext cx="9365" cy="700"/>
                          </a:xfrm>
                          <a:prstGeom prst="rect">
                            <a:avLst/>
                          </a:prstGeom>
                          <a:noFill/>
                          <a:ln>
                            <a:noFill/>
                          </a:ln>
                        </pic:spPr>
                      </pic:pic>
                      <wps:wsp>
                        <wps:cNvPr id="5" name="文本框 64"/>
                        <wps:cNvSpPr txBox="1"/>
                        <wps:spPr>
                          <a:xfrm>
                            <a:off x="-20" y="-20"/>
                            <a:ext cx="9405" cy="806"/>
                          </a:xfrm>
                          <a:prstGeom prst="rect">
                            <a:avLst/>
                          </a:prstGeom>
                          <a:noFill/>
                          <a:ln>
                            <a:noFill/>
                          </a:ln>
                        </wps:spPr>
                        <wps:txbx>
                          <w:txbxContent>
                            <w:p>
                              <w:pPr>
                                <w:spacing w:before="217" w:line="228" w:lineRule="auto"/>
                                <w:ind w:left="434"/>
                                <w:rPr>
                                  <w:rFonts w:hint="default" w:ascii="Times New Roman" w:hAnsi="Times New Roman" w:eastAsia="宋体" w:cs="Times New Roman"/>
                                  <w:b/>
                                  <w:bCs/>
                                  <w:sz w:val="32"/>
                                  <w:szCs w:val="32"/>
                                </w:rPr>
                              </w:pPr>
                              <w:r>
                                <w:rPr>
                                  <w:rFonts w:hint="default" w:ascii="Times New Roman" w:hAnsi="Times New Roman" w:eastAsia="宋体" w:cs="Times New Roman"/>
                                  <w:b/>
                                  <w:bCs/>
                                  <w:color w:val="FFFFFF"/>
                                  <w:sz w:val="32"/>
                                  <w:szCs w:val="32"/>
                                </w:rPr>
                                <w:t>VOCs</w:t>
                              </w:r>
                              <w:r>
                                <w:rPr>
                                  <w:rFonts w:hint="default" w:ascii="Times New Roman" w:hAnsi="Times New Roman" w:eastAsia="宋体" w:cs="Times New Roman"/>
                                  <w:b/>
                                  <w:bCs/>
                                  <w:color w:val="FFFFFF"/>
                                  <w:spacing w:val="17"/>
                                  <w:sz w:val="32"/>
                                  <w:szCs w:val="32"/>
                                  <w14:textOutline w14:w="6537" w14:cap="sq" w14:cmpd="sng">
                                    <w14:solidFill>
                                      <w14:srgbClr w14:val="FFFFFF"/>
                                    </w14:solidFill>
                                    <w14:prstDash w14:val="solid"/>
                                    <w14:bevel/>
                                  </w14:textOutline>
                                </w:rPr>
                                <w:t>无</w:t>
                              </w:r>
                              <w:r>
                                <w:rPr>
                                  <w:rFonts w:hint="default" w:ascii="Times New Roman" w:hAnsi="Times New Roman" w:eastAsia="宋体" w:cs="Times New Roman"/>
                                  <w:b/>
                                  <w:bCs/>
                                  <w:color w:val="FFFFFF"/>
                                  <w:spacing w:val="14"/>
                                  <w:sz w:val="32"/>
                                  <w:szCs w:val="32"/>
                                  <w14:textOutline w14:w="6537" w14:cap="sq" w14:cmpd="sng">
                                    <w14:solidFill>
                                      <w14:srgbClr w14:val="FFFFFF"/>
                                    </w14:solidFill>
                                    <w14:prstDash w14:val="solid"/>
                                    <w14:bevel/>
                                  </w14:textOutline>
                                </w:rPr>
                                <w:t>组织排放</w:t>
                              </w:r>
                            </w:p>
                          </w:txbxContent>
                        </wps:txbx>
                        <wps:bodyPr lIns="0" tIns="0" rIns="0" bIns="0" upright="1"/>
                      </wps:wsp>
                    </wpg:wgp>
                  </a:graphicData>
                </a:graphic>
              </wp:inline>
            </w:drawing>
          </mc:Choice>
          <mc:Fallback>
            <w:pict>
              <v:group id="组合 62" o:spid="_x0000_s1026" o:spt="203" style="height:35.05pt;width:468.3pt;" coordsize="9365,700" o:gfxdata="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">
                <o:lock v:ext="edit" aspectratio="f"/>
                <v:shape id="图片 63" o:spid="_x0000_s1026" o:spt="75" type="#_x0000_t75" style="position:absolute;left:0;top:0;height:700;width:9365;" filled="f" o:preferrelative="t" stroked="f" coordsize="21600,21600" o:gfxdata="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hIm8AAAA&#10;2gAAAA8AAAAAAAAAAQAgAAAAIgAAAGRycy9kb3ducmV2LnhtbFBLAQIUABQAAAAIAIdO4kAzLwWe&#10;OwAAADkAAAAQAAAAAAAAAAEAIAAAAAsBAABkcnMvc2hhcGV4bWwueG1sUEsFBgAAAAAGAAYAWwEA&#10;ALUDAAAAAA==&#10;">
                  <v:fill on="f" focussize="0,0"/>
                  <v:stroke on="f"/>
                  <v:imagedata r:id="rId12" o:title=""/>
                  <o:lock v:ext="edit" aspectratio="t"/>
                </v:shape>
                <v:shape id="文本框 64" o:spid="_x0000_s1026" o:spt="202" type="#_x0000_t202" style="position:absolute;left:-20;top:-20;height:806;width:9405;" filled="f" stroked="f" coordsize="21600,21600" o:gfxdata="UEsDBAoAAAAAAIdO4kAAAAAAAAAAAAAAAAAEAAAAZHJzL1BLAwQUAAAACACHTuJAHkzFfL0AAADa&#10;AAAADwAAAGRycy9kb3ducmV2LnhtbEWPQWsCMRSE70L/Q3gFb5pYU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MV8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17" w:line="228" w:lineRule="auto"/>
                          <w:ind w:left="434"/>
                          <w:rPr>
                            <w:rFonts w:hint="default" w:ascii="Times New Roman" w:hAnsi="Times New Roman" w:eastAsia="宋体" w:cs="Times New Roman"/>
                            <w:b/>
                            <w:bCs/>
                            <w:sz w:val="32"/>
                            <w:szCs w:val="32"/>
                          </w:rPr>
                        </w:pPr>
                        <w:r>
                          <w:rPr>
                            <w:rFonts w:hint="default" w:ascii="Times New Roman" w:hAnsi="Times New Roman" w:eastAsia="宋体" w:cs="Times New Roman"/>
                            <w:b/>
                            <w:bCs/>
                            <w:color w:val="FFFFFF"/>
                            <w:sz w:val="32"/>
                            <w:szCs w:val="32"/>
                          </w:rPr>
                          <w:t>VOCs</w:t>
                        </w:r>
                        <w:r>
                          <w:rPr>
                            <w:rFonts w:hint="default" w:ascii="Times New Roman" w:hAnsi="Times New Roman" w:eastAsia="宋体" w:cs="Times New Roman"/>
                            <w:b/>
                            <w:bCs/>
                            <w:color w:val="FFFFFF"/>
                            <w:spacing w:val="17"/>
                            <w:sz w:val="32"/>
                            <w:szCs w:val="32"/>
                            <w14:textOutline w14:w="6537" w14:cap="sq" w14:cmpd="sng">
                              <w14:solidFill>
                                <w14:srgbClr w14:val="FFFFFF"/>
                              </w14:solidFill>
                              <w14:prstDash w14:val="solid"/>
                              <w14:bevel/>
                            </w14:textOutline>
                          </w:rPr>
                          <w:t>无</w:t>
                        </w:r>
                        <w:r>
                          <w:rPr>
                            <w:rFonts w:hint="default" w:ascii="Times New Roman" w:hAnsi="Times New Roman" w:eastAsia="宋体" w:cs="Times New Roman"/>
                            <w:b/>
                            <w:bCs/>
                            <w:color w:val="FFFFFF"/>
                            <w:spacing w:val="14"/>
                            <w:sz w:val="32"/>
                            <w:szCs w:val="32"/>
                            <w14:textOutline w14:w="6537" w14:cap="sq" w14:cmpd="sng">
                              <w14:solidFill>
                                <w14:srgbClr w14:val="FFFFFF"/>
                              </w14:solidFill>
                              <w14:prstDash w14:val="solid"/>
                              <w14:bevel/>
                            </w14:textOutline>
                          </w:rPr>
                          <w:t>组织排放</w:t>
                        </w:r>
                      </w:p>
                    </w:txbxContent>
                  </v:textbox>
                </v:shape>
                <w10:wrap type="none"/>
                <w10:anchorlock/>
              </v:group>
            </w:pict>
          </mc:Fallback>
        </mc:AlternateContent>
      </w:r>
    </w:p>
    <w:p>
      <w:pPr>
        <w:keepNext w:val="0"/>
        <w:keepLines w:val="0"/>
        <w:pageBreakBefore w:val="0"/>
        <w:kinsoku w:val="0"/>
        <w:wordWrap/>
        <w:overflowPunct/>
        <w:topLinePunct w:val="0"/>
        <w:autoSpaceDE w:val="0"/>
        <w:autoSpaceDN w:val="0"/>
        <w:bidi w:val="0"/>
        <w:adjustRightInd w:val="0"/>
        <w:snapToGrid w:val="0"/>
        <w:spacing w:before="165" w:line="360" w:lineRule="auto"/>
        <w:ind w:left="447" w:firstLine="664" w:firstLineChars="200"/>
        <w:rPr>
          <w:rFonts w:hint="default" w:ascii="Times New Roman" w:hAnsi="Times New Roman" w:eastAsia="宋体" w:cs="Times New Roman"/>
          <w:color w:val="0070C0"/>
          <w:spacing w:val="5"/>
          <w:sz w:val="32"/>
          <w:szCs w:val="32"/>
          <w14:textOutline w14:w="6537" w14:cap="sq" w14:cmpd="sng">
            <w14:solidFill>
              <w14:srgbClr w14:val="0070C0"/>
            </w14:solidFill>
            <w14:prstDash w14:val="solid"/>
            <w14:bevel/>
          </w14:textOutline>
        </w:rPr>
      </w:pPr>
      <w:r>
        <w:rPr>
          <w:rFonts w:hint="default" w:ascii="Times New Roman" w:hAnsi="Times New Roman" w:eastAsia="宋体" w:cs="Times New Roman"/>
          <w:color w:val="0070C0"/>
          <w:spacing w:val="6"/>
          <w:sz w:val="32"/>
          <w:szCs w:val="32"/>
          <w14:textOutline w14:w="6537" w14:cap="sq" w14:cmpd="sng">
            <w14:solidFill>
              <w14:srgbClr w14:val="0070C0"/>
            </w14:solidFill>
            <w14:prstDash w14:val="solid"/>
            <w14:bevel/>
          </w14:textOutline>
        </w:rPr>
        <w:t>管理要求</w:t>
      </w:r>
      <w:r>
        <w:rPr>
          <w:rFonts w:hint="default" w:ascii="Times New Roman" w:hAnsi="Times New Roman" w:eastAsia="宋体" w:cs="Times New Roman"/>
          <w:color w:val="0070C0"/>
          <w:spacing w:val="5"/>
          <w:sz w:val="32"/>
          <w:szCs w:val="32"/>
          <w14:textOutline w14:w="6537" w14:cap="sq" w14:cmpd="sng">
            <w14:solidFill>
              <w14:srgbClr w14:val="0070C0"/>
            </w14:solidFill>
            <w14:prstDash w14:val="solid"/>
            <w14:bevel/>
          </w14:textOutline>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463" w:firstLine="756" w:firstLineChars="200"/>
        <w:textAlignment w:val="baseline"/>
        <w:rPr>
          <w:rFonts w:hint="default" w:ascii="Times New Roman" w:hAnsi="Times New Roman" w:eastAsia="宋体" w:cs="Times New Roman"/>
          <w:sz w:val="32"/>
          <w:szCs w:val="32"/>
        </w:rPr>
      </w:pPr>
      <w:r>
        <w:rPr>
          <w:rFonts w:hint="eastAsia" w:ascii="Times New Roman" w:hAnsi="Times New Roman" w:eastAsia="宋体" w:cs="Times New Roman"/>
          <w:spacing w:val="29"/>
          <w:sz w:val="32"/>
          <w:szCs w:val="32"/>
          <w:lang w:val="en-US" w:eastAsia="zh-CN"/>
        </w:rPr>
        <w:t>无组织排放节点主要包括物料输送、调施胶工段等，对无组织排放设施应尽量实现废气源密闭化，将其处理后排放。</w:t>
      </w:r>
      <w:r>
        <w:rPr>
          <w:rFonts w:hint="default" w:ascii="Times New Roman" w:hAnsi="Times New Roman" w:eastAsia="宋体" w:cs="Times New Roman"/>
          <w:spacing w:val="22"/>
          <w:sz w:val="32"/>
          <w:szCs w:val="32"/>
        </w:rPr>
        <w:t>所有</w:t>
      </w:r>
      <w:r>
        <w:rPr>
          <w:rFonts w:hint="eastAsia" w:ascii="Times New Roman" w:hAnsi="Times New Roman" w:eastAsia="宋体" w:cs="Times New Roman"/>
          <w:spacing w:val="22"/>
          <w:sz w:val="32"/>
          <w:szCs w:val="32"/>
          <w:lang w:val="en-US" w:eastAsia="zh-CN"/>
        </w:rPr>
        <w:t>涉</w:t>
      </w:r>
      <w:r>
        <w:rPr>
          <w:rFonts w:hint="default" w:ascii="Times New Roman" w:hAnsi="Times New Roman" w:eastAsia="宋体" w:cs="Times New Roman"/>
          <w:sz w:val="32"/>
          <w:szCs w:val="32"/>
        </w:rPr>
        <w:t>VOCs</w:t>
      </w:r>
      <w:r>
        <w:rPr>
          <w:rFonts w:hint="default" w:ascii="Times New Roman" w:hAnsi="Times New Roman" w:eastAsia="宋体" w:cs="Times New Roman"/>
          <w:spacing w:val="22"/>
          <w:sz w:val="32"/>
          <w:szCs w:val="32"/>
        </w:rPr>
        <w:t>物料使用工序应采用密闭设备或在</w:t>
      </w:r>
      <w:r>
        <w:rPr>
          <w:rFonts w:hint="default" w:ascii="Times New Roman" w:hAnsi="Times New Roman" w:eastAsia="宋体" w:cs="Times New Roman"/>
          <w:spacing w:val="12"/>
          <w:sz w:val="32"/>
          <w:szCs w:val="32"/>
        </w:rPr>
        <w:t>密</w:t>
      </w:r>
      <w:r>
        <w:rPr>
          <w:rFonts w:hint="default" w:ascii="Times New Roman" w:hAnsi="Times New Roman" w:eastAsia="宋体" w:cs="Times New Roman"/>
          <w:spacing w:val="9"/>
          <w:sz w:val="32"/>
          <w:szCs w:val="32"/>
        </w:rPr>
        <w:t>闭</w:t>
      </w:r>
      <w:r>
        <w:rPr>
          <w:rFonts w:hint="default" w:ascii="Times New Roman" w:hAnsi="Times New Roman" w:eastAsia="宋体" w:cs="Times New Roman"/>
          <w:spacing w:val="6"/>
          <w:sz w:val="32"/>
          <w:szCs w:val="32"/>
        </w:rPr>
        <w:t>负压空间操作</w:t>
      </w:r>
      <w:r>
        <w:rPr>
          <w:rFonts w:hint="eastAsia" w:ascii="Times New Roman" w:hAnsi="Times New Roman" w:eastAsia="宋体" w:cs="Times New Roman"/>
          <w:spacing w:val="6"/>
          <w:sz w:val="32"/>
          <w:szCs w:val="32"/>
          <w:lang w:eastAsia="zh-CN"/>
        </w:rPr>
        <w:t>，</w:t>
      </w:r>
      <w:r>
        <w:rPr>
          <w:rFonts w:hint="default" w:ascii="Times New Roman" w:hAnsi="Times New Roman" w:eastAsia="宋体" w:cs="Times New Roman"/>
          <w:spacing w:val="6"/>
          <w:sz w:val="32"/>
          <w:szCs w:val="32"/>
        </w:rPr>
        <w:t>无法密闭的应采取局部气体收集措施</w:t>
      </w:r>
      <w:r>
        <w:rPr>
          <w:rFonts w:hint="default" w:ascii="Times New Roman" w:hAnsi="Times New Roman" w:eastAsia="宋体" w:cs="Times New Roman"/>
          <w:spacing w:val="42"/>
          <w:sz w:val="32"/>
          <w:szCs w:val="32"/>
        </w:rPr>
        <w:t>，废气应排</w:t>
      </w:r>
      <w:r>
        <w:rPr>
          <w:rFonts w:hint="default" w:ascii="Times New Roman" w:hAnsi="Times New Roman" w:eastAsia="宋体" w:cs="Times New Roman"/>
          <w:spacing w:val="37"/>
          <w:sz w:val="32"/>
          <w:szCs w:val="32"/>
        </w:rPr>
        <w:t>至</w:t>
      </w:r>
      <w:r>
        <w:rPr>
          <w:rFonts w:hint="default" w:ascii="Times New Roman" w:hAnsi="Times New Roman" w:eastAsia="宋体" w:cs="Times New Roman"/>
          <w:sz w:val="32"/>
          <w:szCs w:val="32"/>
        </w:rPr>
        <w:t>VOCs</w:t>
      </w:r>
      <w:r>
        <w:rPr>
          <w:rFonts w:hint="default" w:ascii="Times New Roman" w:hAnsi="Times New Roman" w:eastAsia="宋体" w:cs="Times New Roman"/>
          <w:spacing w:val="13"/>
          <w:sz w:val="32"/>
          <w:szCs w:val="32"/>
        </w:rPr>
        <w:t>废</w:t>
      </w:r>
      <w:r>
        <w:rPr>
          <w:rFonts w:hint="default" w:ascii="Times New Roman" w:hAnsi="Times New Roman" w:eastAsia="宋体" w:cs="Times New Roman"/>
          <w:spacing w:val="11"/>
          <w:sz w:val="32"/>
          <w:szCs w:val="32"/>
        </w:rPr>
        <w:t>气收集处理系统。</w:t>
      </w:r>
    </w:p>
    <w:p>
      <w:pPr>
        <w:keepNext w:val="0"/>
        <w:keepLines w:val="0"/>
        <w:pageBreakBefore w:val="0"/>
        <w:widowControl/>
        <w:kinsoku w:val="0"/>
        <w:wordWrap/>
        <w:overflowPunct/>
        <w:topLinePunct w:val="0"/>
        <w:autoSpaceDE w:val="0"/>
        <w:autoSpaceDN w:val="0"/>
        <w:bidi w:val="0"/>
        <w:adjustRightInd w:val="0"/>
        <w:snapToGrid w:val="0"/>
        <w:spacing w:line="360" w:lineRule="auto"/>
        <w:ind w:left="475" w:right="217" w:firstLine="760" w:firstLineChars="200"/>
        <w:textAlignment w:val="baseline"/>
        <w:rPr>
          <w:rFonts w:hint="default" w:ascii="Times New Roman" w:hAnsi="Times New Roman" w:eastAsia="宋体" w:cs="Times New Roman"/>
          <w:sz w:val="32"/>
          <w:szCs w:val="32"/>
        </w:rPr>
      </w:pPr>
      <w:r>
        <w:rPr>
          <w:rFonts w:hint="default" w:ascii="Times New Roman" w:hAnsi="Times New Roman" w:eastAsia="宋体" w:cs="Times New Roman"/>
          <w:spacing w:val="30"/>
          <w:sz w:val="32"/>
          <w:szCs w:val="32"/>
        </w:rPr>
        <w:t>企</w:t>
      </w:r>
      <w:r>
        <w:rPr>
          <w:rFonts w:hint="default" w:ascii="Times New Roman" w:hAnsi="Times New Roman" w:eastAsia="宋体" w:cs="Times New Roman"/>
          <w:spacing w:val="20"/>
          <w:sz w:val="32"/>
          <w:szCs w:val="32"/>
        </w:rPr>
        <w:t>业厂区内 (厂房外) 和边界</w:t>
      </w:r>
      <w:r>
        <w:rPr>
          <w:rFonts w:hint="default" w:ascii="Times New Roman" w:hAnsi="Times New Roman" w:eastAsia="宋体" w:cs="Times New Roman"/>
          <w:sz w:val="32"/>
          <w:szCs w:val="32"/>
        </w:rPr>
        <w:t>VOCs</w:t>
      </w:r>
      <w:r>
        <w:rPr>
          <w:rFonts w:hint="default" w:ascii="Times New Roman" w:hAnsi="Times New Roman" w:eastAsia="宋体" w:cs="Times New Roman"/>
          <w:spacing w:val="20"/>
          <w:sz w:val="32"/>
          <w:szCs w:val="32"/>
        </w:rPr>
        <w:t>组分浓度限制见</w:t>
      </w:r>
      <w:r>
        <w:rPr>
          <w:rFonts w:hint="default" w:ascii="Times New Roman" w:hAnsi="Times New Roman" w:eastAsia="宋体" w:cs="Times New Roman"/>
          <w:spacing w:val="7"/>
          <w:sz w:val="32"/>
          <w:szCs w:val="32"/>
        </w:rPr>
        <w:t>本</w:t>
      </w:r>
      <w:r>
        <w:rPr>
          <w:rFonts w:hint="default" w:ascii="Times New Roman" w:hAnsi="Times New Roman" w:eastAsia="宋体" w:cs="Times New Roman"/>
          <w:spacing w:val="6"/>
          <w:sz w:val="32"/>
          <w:szCs w:val="32"/>
        </w:rPr>
        <w:t>手册第2部分。</w:t>
      </w:r>
    </w:p>
    <w:p>
      <w:pPr>
        <w:keepNext w:val="0"/>
        <w:keepLines w:val="0"/>
        <w:pageBreakBefore w:val="0"/>
        <w:kinsoku w:val="0"/>
        <w:wordWrap/>
        <w:overflowPunct/>
        <w:topLinePunct w:val="0"/>
        <w:autoSpaceDE w:val="0"/>
        <w:autoSpaceDN w:val="0"/>
        <w:bidi w:val="0"/>
        <w:adjustRightInd w:val="0"/>
        <w:snapToGrid w:val="0"/>
        <w:spacing w:before="79" w:line="360" w:lineRule="auto"/>
        <w:ind w:left="445" w:firstLine="676" w:firstLineChars="200"/>
        <w:rPr>
          <w:rFonts w:hint="default" w:ascii="Times New Roman" w:hAnsi="Times New Roman" w:eastAsia="宋体" w:cs="Times New Roman"/>
          <w:sz w:val="32"/>
          <w:szCs w:val="32"/>
        </w:rPr>
      </w:pPr>
      <w:r>
        <w:rPr>
          <w:rFonts w:hint="default" w:ascii="Times New Roman" w:hAnsi="Times New Roman" w:eastAsia="宋体" w:cs="Times New Roman"/>
          <w:color w:val="0070C0"/>
          <w:spacing w:val="9"/>
          <w:sz w:val="32"/>
          <w:szCs w:val="32"/>
          <w14:textOutline w14:w="6537" w14:cap="sq" w14:cmpd="sng">
            <w14:solidFill>
              <w14:srgbClr w14:val="0070C0"/>
            </w14:solidFill>
            <w14:prstDash w14:val="solid"/>
            <w14:bevel/>
          </w14:textOutline>
        </w:rPr>
        <w:t>废气收集设施要求</w:t>
      </w:r>
      <w:r>
        <w:rPr>
          <w:rFonts w:hint="default" w:ascii="Times New Roman" w:hAnsi="Times New Roman" w:eastAsia="宋体" w:cs="Times New Roman"/>
          <w:color w:val="0070C0"/>
          <w:spacing w:val="7"/>
          <w:sz w:val="32"/>
          <w:szCs w:val="32"/>
          <w14:textOutline w14:w="6537" w14:cap="sq" w14:cmpd="sng">
            <w14:solidFill>
              <w14:srgbClr w14:val="0070C0"/>
            </w14:solidFill>
            <w14:prstDash w14:val="solid"/>
            <w14:bevel/>
          </w14:textOutline>
        </w:rPr>
        <w:t>：</w:t>
      </w:r>
    </w:p>
    <w:p>
      <w:pPr>
        <w:keepNext w:val="0"/>
        <w:keepLines w:val="0"/>
        <w:pageBreakBefore w:val="0"/>
        <w:kinsoku w:val="0"/>
        <w:wordWrap/>
        <w:overflowPunct/>
        <w:topLinePunct w:val="0"/>
        <w:autoSpaceDE w:val="0"/>
        <w:autoSpaceDN w:val="0"/>
        <w:bidi w:val="0"/>
        <w:adjustRightInd w:val="0"/>
        <w:snapToGrid w:val="0"/>
        <w:spacing w:before="131" w:line="360" w:lineRule="auto"/>
        <w:ind w:left="481" w:firstLine="640" w:firstLineChars="200"/>
        <w:rPr>
          <w:rFonts w:hint="default" w:ascii="Times New Roman" w:hAnsi="Times New Roman" w:eastAsia="宋体" w:cs="Times New Roman"/>
          <w:sz w:val="32"/>
          <w:szCs w:val="32"/>
        </w:rPr>
      </w:pPr>
      <w:r>
        <w:rPr>
          <w:rFonts w:hint="eastAsia" w:ascii="Times New Roman" w:hAnsi="Times New Roman" w:eastAsia="宋体" w:cs="Times New Roman"/>
          <w:sz w:val="32"/>
          <w:szCs w:val="32"/>
          <w:lang w:val="en-US" w:eastAsia="zh-CN"/>
        </w:rPr>
        <w:t>1</w:t>
      </w:r>
      <w:r>
        <w:rPr>
          <w:rFonts w:hint="default" w:ascii="Times New Roman" w:hAnsi="Times New Roman" w:eastAsia="宋体" w:cs="Times New Roman"/>
          <w:sz w:val="32"/>
          <w:szCs w:val="32"/>
        </w:rPr>
        <w:t>）调胶、 涂胶、 干燥、 热压等涉VOCs产生工段应密闭收集。 热压工段鼓励采用环保型自动进出料全密闭罩热压机。</w:t>
      </w:r>
    </w:p>
    <w:p>
      <w:pPr>
        <w:keepNext w:val="0"/>
        <w:keepLines w:val="0"/>
        <w:pageBreakBefore w:val="0"/>
        <w:kinsoku w:val="0"/>
        <w:wordWrap/>
        <w:overflowPunct/>
        <w:topLinePunct w:val="0"/>
        <w:autoSpaceDE w:val="0"/>
        <w:autoSpaceDN w:val="0"/>
        <w:bidi w:val="0"/>
        <w:adjustRightInd w:val="0"/>
        <w:snapToGrid w:val="0"/>
        <w:spacing w:before="131" w:line="360" w:lineRule="auto"/>
        <w:ind w:left="481" w:firstLine="640" w:firstLineChars="200"/>
        <w:rPr>
          <w:rFonts w:hint="eastAsia" w:ascii="Times New Roman" w:hAnsi="Times New Roman" w:eastAsia="宋体" w:cs="Times New Roman"/>
          <w:sz w:val="32"/>
          <w:szCs w:val="32"/>
          <w:lang w:eastAsia="zh-CN"/>
        </w:rPr>
      </w:pPr>
      <w:r>
        <w:rPr>
          <w:rFonts w:hint="default" w:ascii="Times New Roman" w:hAnsi="Times New Roman" w:eastAsia="宋体" w:cs="Times New Roman"/>
          <w:sz w:val="32"/>
          <w:szCs w:val="32"/>
        </w:rPr>
        <w:t>2）对于只能采用吸风罩收集的工序，排风罩设计应满足《排风罩的分类及技术条件》（GB/T 16758—2008）要求</w:t>
      </w:r>
      <w:r>
        <w:rPr>
          <w:rFonts w:hint="eastAsia" w:ascii="Times New Roman" w:hAnsi="Times New Roman" w:eastAsia="宋体" w:cs="Times New Roman"/>
          <w:sz w:val="32"/>
          <w:szCs w:val="32"/>
          <w:lang w:eastAsia="zh-CN"/>
        </w:rPr>
        <w:t>，</w:t>
      </w:r>
      <w:r>
        <w:rPr>
          <w:rFonts w:hint="eastAsia" w:ascii="Times New Roman" w:hAnsi="Times New Roman" w:eastAsia="宋体" w:cs="Times New Roman"/>
          <w:sz w:val="32"/>
          <w:szCs w:val="32"/>
          <w:lang w:val="en-US" w:eastAsia="zh-CN"/>
        </w:rPr>
        <w:t>如下图所示</w:t>
      </w:r>
      <w:r>
        <w:rPr>
          <w:rFonts w:hint="default" w:ascii="Times New Roman" w:hAnsi="Times New Roman" w:eastAsia="宋体" w:cs="Times New Roman"/>
          <w:sz w:val="32"/>
          <w:szCs w:val="32"/>
        </w:rPr>
        <w:t xml:space="preserve"> </w:t>
      </w:r>
      <w:r>
        <w:rPr>
          <w:rFonts w:hint="eastAsia" w:ascii="Times New Roman" w:hAnsi="Times New Roman" w:eastAsia="宋体" w:cs="Times New Roman"/>
          <w:sz w:val="32"/>
          <w:szCs w:val="32"/>
          <w:lang w:eastAsia="zh-CN"/>
        </w:rPr>
        <w:t>；</w:t>
      </w:r>
    </w:p>
    <w:p>
      <w:pPr>
        <w:keepNext w:val="0"/>
        <w:keepLines w:val="0"/>
        <w:pageBreakBefore w:val="0"/>
        <w:kinsoku w:val="0"/>
        <w:wordWrap/>
        <w:overflowPunct/>
        <w:topLinePunct w:val="0"/>
        <w:autoSpaceDE w:val="0"/>
        <w:autoSpaceDN w:val="0"/>
        <w:bidi w:val="0"/>
        <w:adjustRightInd w:val="0"/>
        <w:snapToGrid w:val="0"/>
        <w:spacing w:before="131" w:line="360" w:lineRule="auto"/>
        <w:ind w:left="481" w:firstLine="640" w:firstLineChars="200"/>
        <w:rPr>
          <w:rFonts w:hint="default" w:ascii="Times New Roman" w:hAnsi="Times New Roman" w:eastAsia="宋体" w:cs="Times New Roman"/>
          <w:spacing w:val="3"/>
          <w:sz w:val="32"/>
          <w:szCs w:val="32"/>
        </w:rPr>
      </w:pPr>
      <w:r>
        <w:rPr>
          <w:rFonts w:hint="eastAsia" w:ascii="Times New Roman" w:hAnsi="Times New Roman" w:eastAsia="宋体" w:cs="Times New Roman"/>
          <w:sz w:val="32"/>
          <w:szCs w:val="32"/>
          <w:lang w:val="en-US" w:eastAsia="zh-CN"/>
        </w:rPr>
        <w:t>3</w:t>
      </w:r>
      <w:r>
        <w:rPr>
          <w:rFonts w:hint="default" w:ascii="Times New Roman" w:hAnsi="Times New Roman" w:eastAsia="宋体" w:cs="Times New Roman"/>
          <w:sz w:val="32"/>
          <w:szCs w:val="32"/>
        </w:rPr>
        <w:t>）VOCs</w:t>
      </w:r>
      <w:r>
        <w:rPr>
          <w:rFonts w:hint="default" w:ascii="Times New Roman" w:hAnsi="Times New Roman" w:eastAsia="宋体" w:cs="Times New Roman"/>
          <w:spacing w:val="18"/>
          <w:sz w:val="32"/>
          <w:szCs w:val="32"/>
        </w:rPr>
        <w:t>废</w:t>
      </w:r>
      <w:r>
        <w:rPr>
          <w:rFonts w:hint="default" w:ascii="Times New Roman" w:hAnsi="Times New Roman" w:eastAsia="宋体" w:cs="Times New Roman"/>
          <w:spacing w:val="16"/>
          <w:sz w:val="32"/>
          <w:szCs w:val="32"/>
        </w:rPr>
        <w:t>气收集系统应与生产设备同步运行，</w:t>
      </w:r>
      <w:r>
        <w:rPr>
          <w:rFonts w:hint="default" w:ascii="Times New Roman" w:hAnsi="Times New Roman" w:eastAsia="宋体" w:cs="Times New Roman"/>
          <w:sz w:val="32"/>
          <w:szCs w:val="32"/>
        </w:rPr>
        <w:t>VOCs</w:t>
      </w:r>
      <w:r>
        <w:rPr>
          <w:rFonts w:hint="default" w:ascii="Times New Roman" w:hAnsi="Times New Roman" w:eastAsia="宋体" w:cs="Times New Roman"/>
          <w:spacing w:val="16"/>
          <w:sz w:val="32"/>
          <w:szCs w:val="32"/>
        </w:rPr>
        <w:t>废</w:t>
      </w:r>
      <w:r>
        <w:rPr>
          <w:rFonts w:hint="default" w:ascii="Times New Roman" w:hAnsi="Times New Roman" w:eastAsia="宋体" w:cs="Times New Roman"/>
          <w:spacing w:val="6"/>
          <w:sz w:val="32"/>
          <w:szCs w:val="32"/>
        </w:rPr>
        <w:t>气收集处理系统发生故障或检修时，应及时停止生产设备</w:t>
      </w:r>
      <w:r>
        <w:rPr>
          <w:rFonts w:hint="default" w:ascii="Times New Roman" w:hAnsi="Times New Roman" w:eastAsia="宋体" w:cs="Times New Roman"/>
          <w:spacing w:val="3"/>
          <w:sz w:val="32"/>
          <w:szCs w:val="32"/>
        </w:rPr>
        <w:t>，封闭敞开的料槽；生产设备无法停止的应采取应急措施。</w:t>
      </w:r>
    </w:p>
    <w:p>
      <w:pPr>
        <w:keepNext w:val="0"/>
        <w:keepLines w:val="0"/>
        <w:pageBreakBefore w:val="0"/>
        <w:kinsoku w:val="0"/>
        <w:wordWrap/>
        <w:overflowPunct/>
        <w:topLinePunct w:val="0"/>
        <w:autoSpaceDE w:val="0"/>
        <w:autoSpaceDN w:val="0"/>
        <w:bidi w:val="0"/>
        <w:adjustRightInd w:val="0"/>
        <w:snapToGrid w:val="0"/>
        <w:spacing w:before="131" w:line="360" w:lineRule="auto"/>
        <w:ind w:left="481" w:firstLine="640" w:firstLineChars="200"/>
        <w:rPr>
          <w:rFonts w:hint="default" w:ascii="Times New Roman" w:hAnsi="Times New Roman" w:eastAsia="宋体" w:cs="Times New Roman"/>
          <w:spacing w:val="3"/>
          <w:sz w:val="32"/>
          <w:szCs w:val="32"/>
        </w:rPr>
      </w:pPr>
      <w:r>
        <w:rPr>
          <w:rFonts w:hint="eastAsia" w:ascii="Times New Roman" w:hAnsi="Times New Roman" w:eastAsia="宋体" w:cs="Times New Roman"/>
          <w:sz w:val="32"/>
          <w:szCs w:val="32"/>
          <w:lang w:val="en-US" w:eastAsia="zh-CN"/>
        </w:rPr>
        <w:t>4</w:t>
      </w:r>
      <w:r>
        <w:rPr>
          <w:rFonts w:hint="default" w:ascii="Times New Roman" w:hAnsi="Times New Roman" w:eastAsia="宋体" w:cs="Times New Roman"/>
          <w:sz w:val="32"/>
          <w:szCs w:val="32"/>
        </w:rPr>
        <w:t>）</w:t>
      </w:r>
      <w:r>
        <w:rPr>
          <w:rFonts w:hint="default" w:ascii="Times New Roman" w:hAnsi="Times New Roman" w:eastAsia="宋体" w:cs="Times New Roman"/>
          <w:spacing w:val="3"/>
          <w:sz w:val="32"/>
          <w:szCs w:val="32"/>
        </w:rPr>
        <w:t>废气收集系统采用封闭空间的， 应保持微负压状态， 并合理设置通风量。 集气方向尽可能与污染气流运动方向一致， 避免干扰气流和送风气流等对吸气气流的影响。</w:t>
      </w:r>
    </w:p>
    <w:p>
      <w:pPr>
        <w:keepNext w:val="0"/>
        <w:keepLines w:val="0"/>
        <w:pageBreakBefore w:val="0"/>
        <w:kinsoku w:val="0"/>
        <w:wordWrap/>
        <w:overflowPunct/>
        <w:topLinePunct w:val="0"/>
        <w:autoSpaceDE w:val="0"/>
        <w:autoSpaceDN w:val="0"/>
        <w:bidi w:val="0"/>
        <w:adjustRightInd w:val="0"/>
        <w:snapToGrid w:val="0"/>
        <w:spacing w:line="360" w:lineRule="auto"/>
        <w:textAlignment w:val="center"/>
        <w:rPr>
          <w:rFonts w:hint="default" w:ascii="Times New Roman" w:hAnsi="Times New Roman" w:eastAsia="宋体" w:cs="Times New Roman"/>
          <w:sz w:val="32"/>
          <w:szCs w:val="32"/>
        </w:rPr>
      </w:pPr>
      <w:r>
        <w:rPr>
          <w:rFonts w:hint="default" w:ascii="Times New Roman" w:hAnsi="Times New Roman" w:eastAsia="宋体" w:cs="Times New Roman"/>
          <w:sz w:val="32"/>
          <w:szCs w:val="32"/>
        </w:rPr>
        <mc:AlternateContent>
          <mc:Choice Requires="wpg">
            <w:drawing>
              <wp:inline distT="0" distB="0" distL="114300" distR="114300">
                <wp:extent cx="5880735" cy="5309235"/>
                <wp:effectExtent l="0" t="0" r="17145" b="0"/>
                <wp:docPr id="14" name="组合 65"/>
                <wp:cNvGraphicFramePr/>
                <a:graphic xmlns:a="http://schemas.openxmlformats.org/drawingml/2006/main">
                  <a:graphicData uri="http://schemas.microsoft.com/office/word/2010/wordprocessingGroup">
                    <wpg:wgp>
                      <wpg:cNvGrpSpPr/>
                      <wpg:grpSpPr>
                        <a:xfrm>
                          <a:off x="0" y="0"/>
                          <a:ext cx="5880735" cy="5309235"/>
                          <a:chOff x="0" y="0"/>
                          <a:chExt cx="9260" cy="8360"/>
                        </a:xfrm>
                      </wpg:grpSpPr>
                      <pic:pic xmlns:pic="http://schemas.openxmlformats.org/drawingml/2006/picture">
                        <pic:nvPicPr>
                          <pic:cNvPr id="12" name="图片 66"/>
                          <pic:cNvPicPr>
                            <a:picLocks noChangeAspect="1"/>
                          </pic:cNvPicPr>
                        </pic:nvPicPr>
                        <pic:blipFill>
                          <a:blip r:embed="rId13"/>
                          <a:stretch>
                            <a:fillRect/>
                          </a:stretch>
                        </pic:blipFill>
                        <pic:spPr>
                          <a:xfrm>
                            <a:off x="0" y="37"/>
                            <a:ext cx="9237" cy="8324"/>
                          </a:xfrm>
                          <a:prstGeom prst="rect">
                            <a:avLst/>
                          </a:prstGeom>
                          <a:noFill/>
                          <a:ln>
                            <a:noFill/>
                          </a:ln>
                        </pic:spPr>
                      </pic:pic>
                      <wps:wsp>
                        <wps:cNvPr id="13" name="文本框 67"/>
                        <wps:cNvSpPr txBox="1"/>
                        <wps:spPr>
                          <a:xfrm>
                            <a:off x="306" y="-20"/>
                            <a:ext cx="8975" cy="7817"/>
                          </a:xfrm>
                          <a:prstGeom prst="rect">
                            <a:avLst/>
                          </a:prstGeom>
                          <a:noFill/>
                          <a:ln>
                            <a:noFill/>
                          </a:ln>
                        </wps:spPr>
                        <wps:txbx>
                          <w:txbxContent>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114" w:line="267" w:lineRule="auto"/>
                                <w:ind w:left="5189" w:right="534" w:hanging="442"/>
                                <w:rPr>
                                  <w:rFonts w:ascii="Arial" w:hAnsi="Arial" w:eastAsia="Arial" w:cs="Arial"/>
                                  <w:spacing w:val="10"/>
                                  <w:sz w:val="35"/>
                                  <w:szCs w:val="35"/>
                                </w:rPr>
                              </w:pPr>
                            </w:p>
                            <w:p>
                              <w:pPr>
                                <w:spacing w:before="114" w:line="267" w:lineRule="auto"/>
                                <w:ind w:left="5189" w:right="534" w:hanging="442"/>
                                <w:rPr>
                                  <w:rFonts w:hint="default" w:ascii="Times New Roman" w:hAnsi="Times New Roman" w:eastAsia="宋体" w:cs="Times New Roman"/>
                                  <w:sz w:val="32"/>
                                  <w:szCs w:val="32"/>
                                </w:rPr>
                              </w:pPr>
                              <w:r>
                                <w:rPr>
                                  <w:rFonts w:hint="default" w:ascii="Times New Roman" w:hAnsi="Times New Roman" w:eastAsia="宋体" w:cs="Times New Roman"/>
                                  <w:spacing w:val="10"/>
                                  <w:sz w:val="32"/>
                                  <w:szCs w:val="32"/>
                                </w:rPr>
                                <w:t>•  距集气罩开口面最</w:t>
                              </w:r>
                              <w:r>
                                <w:rPr>
                                  <w:rFonts w:hint="default" w:ascii="Times New Roman" w:hAnsi="Times New Roman" w:eastAsia="宋体" w:cs="Times New Roman"/>
                                  <w:spacing w:val="7"/>
                                  <w:sz w:val="32"/>
                                  <w:szCs w:val="32"/>
                                </w:rPr>
                                <w:t>远</w:t>
                              </w:r>
                              <w:r>
                                <w:rPr>
                                  <w:rFonts w:hint="default" w:ascii="Times New Roman" w:hAnsi="Times New Roman" w:eastAsia="宋体" w:cs="Times New Roman"/>
                                  <w:sz w:val="32"/>
                                  <w:szCs w:val="32"/>
                                </w:rPr>
                                <w:t xml:space="preserve"> </w:t>
                              </w:r>
                              <w:r>
                                <w:rPr>
                                  <w:rFonts w:hint="default" w:ascii="Times New Roman" w:hAnsi="Times New Roman" w:eastAsia="宋体" w:cs="Times New Roman"/>
                                  <w:spacing w:val="2"/>
                                  <w:sz w:val="32"/>
                                  <w:szCs w:val="32"/>
                                </w:rPr>
                                <w:t xml:space="preserve">处的 </w:t>
                              </w:r>
                              <w:r>
                                <w:rPr>
                                  <w:rFonts w:hint="default" w:ascii="Times New Roman" w:hAnsi="Times New Roman" w:eastAsia="宋体" w:cs="Times New Roman"/>
                                  <w:sz w:val="32"/>
                                  <w:szCs w:val="32"/>
                                </w:rPr>
                                <w:t>VOCs</w:t>
                              </w:r>
                              <w:r>
                                <w:rPr>
                                  <w:rFonts w:hint="default" w:ascii="Times New Roman" w:hAnsi="Times New Roman" w:eastAsia="宋体" w:cs="Times New Roman"/>
                                  <w:spacing w:val="2"/>
                                  <w:sz w:val="32"/>
                                  <w:szCs w:val="32"/>
                                </w:rPr>
                                <w:t xml:space="preserve"> </w:t>
                              </w:r>
                              <w:r>
                                <w:rPr>
                                  <w:rFonts w:hint="default" w:ascii="Times New Roman" w:hAnsi="Times New Roman" w:eastAsia="宋体" w:cs="Times New Roman"/>
                                  <w:spacing w:val="1"/>
                                  <w:sz w:val="32"/>
                                  <w:szCs w:val="32"/>
                                </w:rPr>
                                <w:t>无组织排</w:t>
                              </w:r>
                              <w:r>
                                <w:rPr>
                                  <w:rFonts w:hint="default" w:ascii="Times New Roman" w:hAnsi="Times New Roman" w:eastAsia="宋体" w:cs="Times New Roman"/>
                                  <w:sz w:val="32"/>
                                  <w:szCs w:val="32"/>
                                </w:rPr>
                                <w:t xml:space="preserve"> </w:t>
                              </w:r>
                              <w:r>
                                <w:rPr>
                                  <w:rFonts w:hint="default" w:ascii="Times New Roman" w:hAnsi="Times New Roman" w:eastAsia="宋体" w:cs="Times New Roman"/>
                                  <w:spacing w:val="11"/>
                                  <w:sz w:val="32"/>
                                  <w:szCs w:val="32"/>
                                </w:rPr>
                                <w:t>放位置，控制风速不</w:t>
                              </w:r>
                              <w:r>
                                <w:rPr>
                                  <w:rFonts w:hint="default" w:ascii="Times New Roman" w:hAnsi="Times New Roman" w:eastAsia="宋体" w:cs="Times New Roman"/>
                                  <w:spacing w:val="8"/>
                                  <w:sz w:val="32"/>
                                  <w:szCs w:val="32"/>
                                </w:rPr>
                                <w:t>应</w:t>
                              </w:r>
                              <w:r>
                                <w:rPr>
                                  <w:rFonts w:hint="default" w:ascii="Times New Roman" w:hAnsi="Times New Roman" w:eastAsia="宋体" w:cs="Times New Roman"/>
                                  <w:spacing w:val="5"/>
                                  <w:sz w:val="32"/>
                                  <w:szCs w:val="32"/>
                                </w:rPr>
                                <w:t>低于</w:t>
                              </w:r>
                              <w:r>
                                <w:rPr>
                                  <w:rFonts w:hint="default" w:ascii="Times New Roman" w:hAnsi="Times New Roman" w:eastAsia="宋体" w:cs="Times New Roman"/>
                                  <w:b/>
                                  <w:bCs/>
                                  <w:color w:val="C55A11"/>
                                  <w:spacing w:val="5"/>
                                  <w:sz w:val="32"/>
                                  <w:szCs w:val="32"/>
                                </w:rPr>
                                <w:t>0.3</w:t>
                              </w:r>
                              <w:r>
                                <w:rPr>
                                  <w:rFonts w:hint="default" w:ascii="Times New Roman" w:hAnsi="Times New Roman" w:eastAsia="宋体" w:cs="Times New Roman"/>
                                  <w:color w:val="C55A11"/>
                                  <w:spacing w:val="5"/>
                                  <w:sz w:val="32"/>
                                  <w:szCs w:val="32"/>
                                </w:rPr>
                                <w:t xml:space="preserve"> </w:t>
                              </w:r>
                              <w:r>
                                <w:rPr>
                                  <w:rFonts w:hint="default" w:ascii="Times New Roman" w:hAnsi="Times New Roman" w:eastAsia="宋体" w:cs="Times New Roman"/>
                                  <w:b/>
                                  <w:bCs/>
                                  <w:color w:val="C55A11"/>
                                  <w:sz w:val="32"/>
                                  <w:szCs w:val="32"/>
                                </w:rPr>
                                <w:t>m</w:t>
                              </w:r>
                              <w:r>
                                <w:rPr>
                                  <w:rFonts w:hint="default" w:ascii="Times New Roman" w:hAnsi="Times New Roman" w:eastAsia="宋体" w:cs="Times New Roman"/>
                                  <w:b/>
                                  <w:bCs/>
                                  <w:color w:val="C55A11"/>
                                  <w:spacing w:val="5"/>
                                  <w:sz w:val="32"/>
                                  <w:szCs w:val="32"/>
                                </w:rPr>
                                <w:t>/</w:t>
                              </w:r>
                              <w:r>
                                <w:rPr>
                                  <w:rFonts w:hint="default" w:ascii="Times New Roman" w:hAnsi="Times New Roman" w:eastAsia="宋体" w:cs="Times New Roman"/>
                                  <w:b/>
                                  <w:bCs/>
                                  <w:color w:val="C55A11"/>
                                  <w:sz w:val="32"/>
                                  <w:szCs w:val="32"/>
                                </w:rPr>
                                <w:t>s</w:t>
                              </w:r>
                              <w:r>
                                <w:rPr>
                                  <w:rFonts w:hint="default" w:ascii="Times New Roman" w:hAnsi="Times New Roman" w:eastAsia="宋体" w:cs="Times New Roman"/>
                                  <w:spacing w:val="5"/>
                                  <w:sz w:val="32"/>
                                  <w:szCs w:val="32"/>
                                </w:rPr>
                                <w:t>；</w:t>
                              </w:r>
                            </w:p>
                            <w:p>
                              <w:pPr>
                                <w:spacing w:before="42" w:line="250" w:lineRule="auto"/>
                                <w:ind w:left="5194" w:right="247" w:hanging="447"/>
                                <w:rPr>
                                  <w:rFonts w:hint="eastAsia" w:ascii="宋体" w:hAnsi="宋体" w:eastAsia="宋体" w:cs="宋体"/>
                                  <w:sz w:val="32"/>
                                  <w:szCs w:val="32"/>
                                </w:rPr>
                              </w:pPr>
                              <w:r>
                                <w:rPr>
                                  <w:rFonts w:hint="default" w:ascii="Times New Roman" w:hAnsi="Times New Roman" w:eastAsia="宋体" w:cs="Times New Roman"/>
                                  <w:spacing w:val="10"/>
                                  <w:sz w:val="32"/>
                                  <w:szCs w:val="32"/>
                                </w:rPr>
                                <w:t>•  废气收集系统的输</w:t>
                              </w:r>
                              <w:r>
                                <w:rPr>
                                  <w:rFonts w:hint="default" w:ascii="Times New Roman" w:hAnsi="Times New Roman" w:eastAsia="宋体" w:cs="Times New Roman"/>
                                  <w:spacing w:val="7"/>
                                  <w:sz w:val="32"/>
                                  <w:szCs w:val="32"/>
                                </w:rPr>
                                <w:t>送</w:t>
                              </w:r>
                              <w:r>
                                <w:rPr>
                                  <w:rFonts w:hint="default" w:ascii="Times New Roman" w:hAnsi="Times New Roman" w:eastAsia="宋体" w:cs="Times New Roman"/>
                                  <w:spacing w:val="4"/>
                                  <w:sz w:val="32"/>
                                  <w:szCs w:val="32"/>
                                </w:rPr>
                                <w:t>管</w:t>
                              </w:r>
                              <w:r>
                                <w:rPr>
                                  <w:rFonts w:hint="default" w:ascii="Times New Roman" w:hAnsi="Times New Roman" w:eastAsia="宋体" w:cs="Times New Roman"/>
                                  <w:spacing w:val="3"/>
                                  <w:sz w:val="32"/>
                                  <w:szCs w:val="32"/>
                                </w:rPr>
                                <w:t>道应密闭、无破损。</w:t>
                              </w:r>
                            </w:p>
                          </w:txbxContent>
                        </wps:txbx>
                        <wps:bodyPr lIns="0" tIns="0" rIns="0" bIns="0" upright="1"/>
                      </wps:wsp>
                    </wpg:wgp>
                  </a:graphicData>
                </a:graphic>
              </wp:inline>
            </w:drawing>
          </mc:Choice>
          <mc:Fallback>
            <w:pict>
              <v:group id="组合 65" o:spid="_x0000_s1026" o:spt="203" style="height:418.05pt;width:463.05pt;" coordsize="9260,8360" o:gfxdata="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">
                <o:lock v:ext="edit" aspectratio="f"/>
                <v:shape id="图片 66" o:spid="_x0000_s1026" o:spt="75" type="#_x0000_t75" style="position:absolute;left:0;top:37;height:8324;width:9237;" filled="f" o:preferrelative="t" stroked="f" coordsize="21600,21600" o:gfxdata="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UJYa8AAAA&#10;2wAAAA8AAAAAAAAAAQAgAAAAIgAAAGRycy9kb3ducmV2LnhtbFBLAQIUABQAAAAIAIdO4kAzLwWe&#10;OwAAADkAAAAQAAAAAAAAAAEAIAAAAAsBAABkcnMvc2hhcGV4bWwueG1sUEsFBgAAAAAGAAYAWwEA&#10;ALUDAAAAAA==&#10;">
                  <v:fill on="f" focussize="0,0"/>
                  <v:stroke on="f"/>
                  <v:imagedata r:id="rId13" o:title=""/>
                  <o:lock v:ext="edit" aspectratio="t"/>
                </v:shape>
                <v:shape id="文本框 67" o:spid="_x0000_s1026" o:spt="202" type="#_x0000_t202" style="position:absolute;left:306;top:-20;height:7817;width:8975;"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114" w:line="267" w:lineRule="auto"/>
                          <w:ind w:left="5189" w:right="534" w:hanging="442"/>
                          <w:rPr>
                            <w:rFonts w:ascii="Arial" w:hAnsi="Arial" w:eastAsia="Arial" w:cs="Arial"/>
                            <w:spacing w:val="10"/>
                            <w:sz w:val="35"/>
                            <w:szCs w:val="35"/>
                          </w:rPr>
                        </w:pPr>
                      </w:p>
                      <w:p>
                        <w:pPr>
                          <w:spacing w:before="114" w:line="267" w:lineRule="auto"/>
                          <w:ind w:left="5189" w:right="534" w:hanging="442"/>
                          <w:rPr>
                            <w:rFonts w:hint="default" w:ascii="Times New Roman" w:hAnsi="Times New Roman" w:eastAsia="宋体" w:cs="Times New Roman"/>
                            <w:sz w:val="32"/>
                            <w:szCs w:val="32"/>
                          </w:rPr>
                        </w:pPr>
                        <w:r>
                          <w:rPr>
                            <w:rFonts w:hint="default" w:ascii="Times New Roman" w:hAnsi="Times New Roman" w:eastAsia="宋体" w:cs="Times New Roman"/>
                            <w:spacing w:val="10"/>
                            <w:sz w:val="32"/>
                            <w:szCs w:val="32"/>
                          </w:rPr>
                          <w:t>•  距集气罩开口面最</w:t>
                        </w:r>
                        <w:r>
                          <w:rPr>
                            <w:rFonts w:hint="default" w:ascii="Times New Roman" w:hAnsi="Times New Roman" w:eastAsia="宋体" w:cs="Times New Roman"/>
                            <w:spacing w:val="7"/>
                            <w:sz w:val="32"/>
                            <w:szCs w:val="32"/>
                          </w:rPr>
                          <w:t>远</w:t>
                        </w:r>
                        <w:r>
                          <w:rPr>
                            <w:rFonts w:hint="default" w:ascii="Times New Roman" w:hAnsi="Times New Roman" w:eastAsia="宋体" w:cs="Times New Roman"/>
                            <w:sz w:val="32"/>
                            <w:szCs w:val="32"/>
                          </w:rPr>
                          <w:t xml:space="preserve"> </w:t>
                        </w:r>
                        <w:r>
                          <w:rPr>
                            <w:rFonts w:hint="default" w:ascii="Times New Roman" w:hAnsi="Times New Roman" w:eastAsia="宋体" w:cs="Times New Roman"/>
                            <w:spacing w:val="2"/>
                            <w:sz w:val="32"/>
                            <w:szCs w:val="32"/>
                          </w:rPr>
                          <w:t xml:space="preserve">处的 </w:t>
                        </w:r>
                        <w:r>
                          <w:rPr>
                            <w:rFonts w:hint="default" w:ascii="Times New Roman" w:hAnsi="Times New Roman" w:eastAsia="宋体" w:cs="Times New Roman"/>
                            <w:sz w:val="32"/>
                            <w:szCs w:val="32"/>
                          </w:rPr>
                          <w:t>VOCs</w:t>
                        </w:r>
                        <w:r>
                          <w:rPr>
                            <w:rFonts w:hint="default" w:ascii="Times New Roman" w:hAnsi="Times New Roman" w:eastAsia="宋体" w:cs="Times New Roman"/>
                            <w:spacing w:val="2"/>
                            <w:sz w:val="32"/>
                            <w:szCs w:val="32"/>
                          </w:rPr>
                          <w:t xml:space="preserve"> </w:t>
                        </w:r>
                        <w:r>
                          <w:rPr>
                            <w:rFonts w:hint="default" w:ascii="Times New Roman" w:hAnsi="Times New Roman" w:eastAsia="宋体" w:cs="Times New Roman"/>
                            <w:spacing w:val="1"/>
                            <w:sz w:val="32"/>
                            <w:szCs w:val="32"/>
                          </w:rPr>
                          <w:t>无组织排</w:t>
                        </w:r>
                        <w:r>
                          <w:rPr>
                            <w:rFonts w:hint="default" w:ascii="Times New Roman" w:hAnsi="Times New Roman" w:eastAsia="宋体" w:cs="Times New Roman"/>
                            <w:sz w:val="32"/>
                            <w:szCs w:val="32"/>
                          </w:rPr>
                          <w:t xml:space="preserve"> </w:t>
                        </w:r>
                        <w:r>
                          <w:rPr>
                            <w:rFonts w:hint="default" w:ascii="Times New Roman" w:hAnsi="Times New Roman" w:eastAsia="宋体" w:cs="Times New Roman"/>
                            <w:spacing w:val="11"/>
                            <w:sz w:val="32"/>
                            <w:szCs w:val="32"/>
                          </w:rPr>
                          <w:t>放位置，控制风速不</w:t>
                        </w:r>
                        <w:r>
                          <w:rPr>
                            <w:rFonts w:hint="default" w:ascii="Times New Roman" w:hAnsi="Times New Roman" w:eastAsia="宋体" w:cs="Times New Roman"/>
                            <w:spacing w:val="8"/>
                            <w:sz w:val="32"/>
                            <w:szCs w:val="32"/>
                          </w:rPr>
                          <w:t>应</w:t>
                        </w:r>
                        <w:r>
                          <w:rPr>
                            <w:rFonts w:hint="default" w:ascii="Times New Roman" w:hAnsi="Times New Roman" w:eastAsia="宋体" w:cs="Times New Roman"/>
                            <w:spacing w:val="5"/>
                            <w:sz w:val="32"/>
                            <w:szCs w:val="32"/>
                          </w:rPr>
                          <w:t>低于</w:t>
                        </w:r>
                        <w:r>
                          <w:rPr>
                            <w:rFonts w:hint="default" w:ascii="Times New Roman" w:hAnsi="Times New Roman" w:eastAsia="宋体" w:cs="Times New Roman"/>
                            <w:b/>
                            <w:bCs/>
                            <w:color w:val="C55A11"/>
                            <w:spacing w:val="5"/>
                            <w:sz w:val="32"/>
                            <w:szCs w:val="32"/>
                          </w:rPr>
                          <w:t>0.3</w:t>
                        </w:r>
                        <w:r>
                          <w:rPr>
                            <w:rFonts w:hint="default" w:ascii="Times New Roman" w:hAnsi="Times New Roman" w:eastAsia="宋体" w:cs="Times New Roman"/>
                            <w:color w:val="C55A11"/>
                            <w:spacing w:val="5"/>
                            <w:sz w:val="32"/>
                            <w:szCs w:val="32"/>
                          </w:rPr>
                          <w:t xml:space="preserve"> </w:t>
                        </w:r>
                        <w:r>
                          <w:rPr>
                            <w:rFonts w:hint="default" w:ascii="Times New Roman" w:hAnsi="Times New Roman" w:eastAsia="宋体" w:cs="Times New Roman"/>
                            <w:b/>
                            <w:bCs/>
                            <w:color w:val="C55A11"/>
                            <w:sz w:val="32"/>
                            <w:szCs w:val="32"/>
                          </w:rPr>
                          <w:t>m</w:t>
                        </w:r>
                        <w:r>
                          <w:rPr>
                            <w:rFonts w:hint="default" w:ascii="Times New Roman" w:hAnsi="Times New Roman" w:eastAsia="宋体" w:cs="Times New Roman"/>
                            <w:b/>
                            <w:bCs/>
                            <w:color w:val="C55A11"/>
                            <w:spacing w:val="5"/>
                            <w:sz w:val="32"/>
                            <w:szCs w:val="32"/>
                          </w:rPr>
                          <w:t>/</w:t>
                        </w:r>
                        <w:r>
                          <w:rPr>
                            <w:rFonts w:hint="default" w:ascii="Times New Roman" w:hAnsi="Times New Roman" w:eastAsia="宋体" w:cs="Times New Roman"/>
                            <w:b/>
                            <w:bCs/>
                            <w:color w:val="C55A11"/>
                            <w:sz w:val="32"/>
                            <w:szCs w:val="32"/>
                          </w:rPr>
                          <w:t>s</w:t>
                        </w:r>
                        <w:r>
                          <w:rPr>
                            <w:rFonts w:hint="default" w:ascii="Times New Roman" w:hAnsi="Times New Roman" w:eastAsia="宋体" w:cs="Times New Roman"/>
                            <w:spacing w:val="5"/>
                            <w:sz w:val="32"/>
                            <w:szCs w:val="32"/>
                          </w:rPr>
                          <w:t>；</w:t>
                        </w:r>
                      </w:p>
                      <w:p>
                        <w:pPr>
                          <w:spacing w:before="42" w:line="250" w:lineRule="auto"/>
                          <w:ind w:left="5194" w:right="247" w:hanging="447"/>
                          <w:rPr>
                            <w:rFonts w:hint="eastAsia" w:ascii="宋体" w:hAnsi="宋体" w:eastAsia="宋体" w:cs="宋体"/>
                            <w:sz w:val="32"/>
                            <w:szCs w:val="32"/>
                          </w:rPr>
                        </w:pPr>
                        <w:r>
                          <w:rPr>
                            <w:rFonts w:hint="default" w:ascii="Times New Roman" w:hAnsi="Times New Roman" w:eastAsia="宋体" w:cs="Times New Roman"/>
                            <w:spacing w:val="10"/>
                            <w:sz w:val="32"/>
                            <w:szCs w:val="32"/>
                          </w:rPr>
                          <w:t>•  废气收集系统的输</w:t>
                        </w:r>
                        <w:r>
                          <w:rPr>
                            <w:rFonts w:hint="default" w:ascii="Times New Roman" w:hAnsi="Times New Roman" w:eastAsia="宋体" w:cs="Times New Roman"/>
                            <w:spacing w:val="7"/>
                            <w:sz w:val="32"/>
                            <w:szCs w:val="32"/>
                          </w:rPr>
                          <w:t>送</w:t>
                        </w:r>
                        <w:r>
                          <w:rPr>
                            <w:rFonts w:hint="default" w:ascii="Times New Roman" w:hAnsi="Times New Roman" w:eastAsia="宋体" w:cs="Times New Roman"/>
                            <w:spacing w:val="4"/>
                            <w:sz w:val="32"/>
                            <w:szCs w:val="32"/>
                          </w:rPr>
                          <w:t>管</w:t>
                        </w:r>
                        <w:r>
                          <w:rPr>
                            <w:rFonts w:hint="default" w:ascii="Times New Roman" w:hAnsi="Times New Roman" w:eastAsia="宋体" w:cs="Times New Roman"/>
                            <w:spacing w:val="3"/>
                            <w:sz w:val="32"/>
                            <w:szCs w:val="32"/>
                          </w:rPr>
                          <w:t>道应密闭、无破损。</w:t>
                        </w:r>
                      </w:p>
                    </w:txbxContent>
                  </v:textbox>
                </v:shape>
                <w10:wrap type="none"/>
                <w10:anchorlock/>
              </v:group>
            </w:pict>
          </mc:Fallback>
        </mc:AlternateContent>
      </w:r>
    </w:p>
    <w:p>
      <w:pPr>
        <w:keepNext w:val="0"/>
        <w:keepLines w:val="0"/>
        <w:pageBreakBefore w:val="0"/>
        <w:kinsoku w:val="0"/>
        <w:wordWrap/>
        <w:overflowPunct/>
        <w:topLinePunct w:val="0"/>
        <w:autoSpaceDE w:val="0"/>
        <w:autoSpaceDN w:val="0"/>
        <w:bidi w:val="0"/>
        <w:adjustRightInd w:val="0"/>
        <w:snapToGrid w:val="0"/>
        <w:spacing w:line="360" w:lineRule="auto"/>
        <w:textAlignment w:val="center"/>
        <w:rPr>
          <w:rFonts w:hint="default" w:ascii="Times New Roman" w:hAnsi="Times New Roman" w:eastAsia="宋体" w:cs="Times New Roman"/>
          <w:sz w:val="32"/>
          <w:szCs w:val="32"/>
        </w:rPr>
      </w:pPr>
      <w:r>
        <w:rPr>
          <w:rFonts w:hint="default" w:ascii="Times New Roman" w:hAnsi="Times New Roman" w:eastAsia="宋体" w:cs="Times New Roman"/>
          <w:sz w:val="32"/>
          <w:szCs w:val="32"/>
        </w:rPr>
        <w:pict>
          <v:group id="_x0000_s1071" o:spid="_x0000_s1071" o:spt="203" style="height:35.05pt;width:468.3pt;" coordsize="9365,700">
            <o:lock v:ext="edit"/>
            <v:shape id="_x0000_s1072" o:spid="_x0000_s1072" o:spt="75" type="#_x0000_t75" style="position:absolute;left:0;top:0;height:700;width:9365;" filled="f" stroked="f" coordsize="21600,21600">
              <v:path/>
              <v:fill on="f" focussize="0,0"/>
              <v:stroke on="f"/>
              <v:imagedata r:id="rId14" o:title=""/>
              <o:lock v:ext="edit" aspectratio="t"/>
            </v:shape>
            <v:shape id="_x0000_s1073" o:spid="_x0000_s1073" o:spt="202" type="#_x0000_t202" style="position:absolute;left:-20;top:-20;height:806;width:9405;" filled="f" stroked="f" coordsize="21600,21600">
              <v:path/>
              <v:fill on="f" focussize="0,0"/>
              <v:stroke on="f"/>
              <v:imagedata o:title=""/>
              <o:lock v:ext="edit" aspectratio="f"/>
              <v:textbox inset="0mm,0mm,0mm,0mm">
                <w:txbxContent>
                  <w:p>
                    <w:pPr>
                      <w:spacing w:before="217" w:line="228" w:lineRule="auto"/>
                      <w:ind w:left="434"/>
                      <w:rPr>
                        <w:rFonts w:ascii="黑体" w:hAnsi="黑体" w:eastAsia="黑体" w:cs="黑体"/>
                        <w:sz w:val="35"/>
                        <w:szCs w:val="35"/>
                      </w:rPr>
                    </w:pPr>
                    <w:r>
                      <w:rPr>
                        <w:rFonts w:ascii="Times New Roman" w:hAnsi="Times New Roman" w:eastAsia="Times New Roman" w:cs="Times New Roman"/>
                        <w:b/>
                        <w:bCs/>
                        <w:color w:val="FFFFFF"/>
                        <w:sz w:val="35"/>
                        <w:szCs w:val="35"/>
                      </w:rPr>
                      <w:t>VOCs</w:t>
                    </w:r>
                    <w:r>
                      <w:rPr>
                        <w:rFonts w:ascii="黑体" w:hAnsi="黑体" w:eastAsia="黑体" w:cs="黑体"/>
                        <w:color w:val="FFFFFF"/>
                        <w:spacing w:val="17"/>
                        <w:sz w:val="35"/>
                        <w:szCs w:val="35"/>
                        <w14:textOutline w14:w="6537" w14:cap="sq" w14:cmpd="sng">
                          <w14:solidFill>
                            <w14:srgbClr w14:val="FFFFFF"/>
                          </w14:solidFill>
                          <w14:prstDash w14:val="solid"/>
                          <w14:bevel/>
                        </w14:textOutline>
                      </w:rPr>
                      <w:t>有</w:t>
                    </w:r>
                    <w:r>
                      <w:rPr>
                        <w:rFonts w:ascii="黑体" w:hAnsi="黑体" w:eastAsia="黑体" w:cs="黑体"/>
                        <w:color w:val="FFFFFF"/>
                        <w:spacing w:val="14"/>
                        <w:sz w:val="35"/>
                        <w:szCs w:val="35"/>
                        <w14:textOutline w14:w="6537" w14:cap="sq" w14:cmpd="sng">
                          <w14:solidFill>
                            <w14:srgbClr w14:val="FFFFFF"/>
                          </w14:solidFill>
                          <w14:prstDash w14:val="solid"/>
                          <w14:bevel/>
                        </w14:textOutline>
                      </w:rPr>
                      <w:t>组织排放</w:t>
                    </w:r>
                  </w:p>
                </w:txbxContent>
              </v:textbox>
            </v:shape>
            <w10:wrap type="none"/>
            <w10:anchorlock/>
          </v:group>
        </w:pict>
      </w:r>
    </w:p>
    <w:p>
      <w:pPr>
        <w:keepNext w:val="0"/>
        <w:keepLines w:val="0"/>
        <w:pageBreakBefore w:val="0"/>
        <w:kinsoku w:val="0"/>
        <w:wordWrap/>
        <w:overflowPunct/>
        <w:topLinePunct w:val="0"/>
        <w:autoSpaceDE w:val="0"/>
        <w:autoSpaceDN w:val="0"/>
        <w:bidi w:val="0"/>
        <w:adjustRightInd w:val="0"/>
        <w:snapToGrid w:val="0"/>
        <w:spacing w:before="256" w:line="360" w:lineRule="auto"/>
        <w:rPr>
          <w:rFonts w:hint="default" w:ascii="Times New Roman" w:hAnsi="Times New Roman" w:eastAsia="宋体" w:cs="Times New Roman"/>
          <w:sz w:val="32"/>
          <w:szCs w:val="32"/>
        </w:rPr>
      </w:pPr>
      <w:r>
        <w:rPr>
          <w:rFonts w:hint="default" w:ascii="Times New Roman" w:hAnsi="Times New Roman" w:eastAsia="宋体" w:cs="Times New Roman"/>
          <w:color w:val="0070C0"/>
          <w:spacing w:val="6"/>
          <w:sz w:val="32"/>
          <w:szCs w:val="32"/>
          <w14:textOutline w14:w="6537" w14:cap="sq" w14:cmpd="sng">
            <w14:solidFill>
              <w14:srgbClr w14:val="0070C0"/>
            </w14:solidFill>
            <w14:prstDash w14:val="solid"/>
            <w14:bevel/>
          </w14:textOutline>
        </w:rPr>
        <w:t>管理要求</w:t>
      </w:r>
      <w:r>
        <w:rPr>
          <w:rFonts w:hint="default" w:ascii="Times New Roman" w:hAnsi="Times New Roman" w:eastAsia="宋体" w:cs="Times New Roman"/>
          <w:color w:val="0070C0"/>
          <w:spacing w:val="5"/>
          <w:sz w:val="32"/>
          <w:szCs w:val="32"/>
          <w14:textOutline w14:w="6537" w14:cap="sq" w14:cmpd="sng">
            <w14:solidFill>
              <w14:srgbClr w14:val="0070C0"/>
            </w14:solidFill>
            <w14:prstDash w14:val="solid"/>
            <w14:bevel/>
          </w14:textOutline>
        </w:rPr>
        <w:t>：</w:t>
      </w:r>
    </w:p>
    <w:p>
      <w:pPr>
        <w:keepNext w:val="0"/>
        <w:keepLines w:val="0"/>
        <w:pageBreakBefore w:val="0"/>
        <w:kinsoku w:val="0"/>
        <w:wordWrap/>
        <w:overflowPunct/>
        <w:topLinePunct w:val="0"/>
        <w:autoSpaceDE w:val="0"/>
        <w:autoSpaceDN w:val="0"/>
        <w:bidi w:val="0"/>
        <w:adjustRightInd w:val="0"/>
        <w:snapToGrid w:val="0"/>
        <w:spacing w:before="176" w:line="360" w:lineRule="auto"/>
        <w:ind w:right="154" w:firstLine="736" w:firstLineChars="200"/>
        <w:rPr>
          <w:rFonts w:hint="default" w:ascii="Times New Roman" w:hAnsi="Times New Roman" w:eastAsia="宋体" w:cs="Times New Roman"/>
          <w:spacing w:val="8"/>
          <w:sz w:val="32"/>
          <w:szCs w:val="32"/>
        </w:rPr>
      </w:pPr>
      <w:r>
        <w:rPr>
          <w:rFonts w:hint="default" w:ascii="Times New Roman" w:hAnsi="Times New Roman" w:eastAsia="宋体" w:cs="Times New Roman"/>
          <w:spacing w:val="24"/>
          <w:sz w:val="32"/>
          <w:szCs w:val="32"/>
        </w:rPr>
        <w:t>车</w:t>
      </w:r>
      <w:r>
        <w:rPr>
          <w:rFonts w:hint="default" w:ascii="Times New Roman" w:hAnsi="Times New Roman" w:eastAsia="宋体" w:cs="Times New Roman"/>
          <w:spacing w:val="22"/>
          <w:sz w:val="32"/>
          <w:szCs w:val="32"/>
        </w:rPr>
        <w:t>间或生产设施排气筒有组织排放</w:t>
      </w:r>
      <w:r>
        <w:rPr>
          <w:rFonts w:hint="default" w:ascii="Times New Roman" w:hAnsi="Times New Roman" w:eastAsia="宋体" w:cs="Times New Roman"/>
          <w:sz w:val="32"/>
          <w:szCs w:val="32"/>
        </w:rPr>
        <w:t>VOCs</w:t>
      </w:r>
      <w:r>
        <w:rPr>
          <w:rFonts w:hint="default" w:ascii="Times New Roman" w:hAnsi="Times New Roman" w:eastAsia="宋体" w:cs="Times New Roman"/>
          <w:spacing w:val="22"/>
          <w:sz w:val="32"/>
          <w:szCs w:val="32"/>
        </w:rPr>
        <w:t>及其组分浓</w:t>
      </w:r>
      <w:r>
        <w:rPr>
          <w:rFonts w:hint="default" w:ascii="Times New Roman" w:hAnsi="Times New Roman" w:eastAsia="宋体" w:cs="Times New Roman"/>
          <w:spacing w:val="12"/>
          <w:sz w:val="32"/>
          <w:szCs w:val="32"/>
        </w:rPr>
        <w:t>度</w:t>
      </w:r>
      <w:r>
        <w:rPr>
          <w:rFonts w:hint="default" w:ascii="Times New Roman" w:hAnsi="Times New Roman" w:eastAsia="宋体" w:cs="Times New Roman"/>
          <w:spacing w:val="8"/>
          <w:sz w:val="32"/>
          <w:szCs w:val="32"/>
        </w:rPr>
        <w:t>和排放速率</w:t>
      </w:r>
      <w:r>
        <w:rPr>
          <w:rFonts w:hint="default" w:ascii="Times New Roman" w:hAnsi="Times New Roman" w:eastAsia="宋体" w:cs="Times New Roman"/>
          <w:spacing w:val="8"/>
          <w:sz w:val="32"/>
          <w:szCs w:val="32"/>
          <w:lang w:val="en-US" w:eastAsia="zh-CN"/>
        </w:rPr>
        <w:t>限值</w:t>
      </w:r>
      <w:r>
        <w:rPr>
          <w:rFonts w:hint="default" w:ascii="Times New Roman" w:hAnsi="Times New Roman" w:eastAsia="宋体" w:cs="Times New Roman"/>
          <w:spacing w:val="8"/>
          <w:sz w:val="32"/>
          <w:szCs w:val="32"/>
        </w:rPr>
        <w:t>见本手册第2部分。</w:t>
      </w:r>
    </w:p>
    <w:p>
      <w:pPr>
        <w:keepNext w:val="0"/>
        <w:keepLines w:val="0"/>
        <w:pageBreakBefore w:val="0"/>
        <w:numPr>
          <w:ilvl w:val="0"/>
          <w:numId w:val="1"/>
        </w:numPr>
        <w:kinsoku w:val="0"/>
        <w:wordWrap/>
        <w:overflowPunct/>
        <w:topLinePunct w:val="0"/>
        <w:autoSpaceDE w:val="0"/>
        <w:autoSpaceDN w:val="0"/>
        <w:bidi w:val="0"/>
        <w:adjustRightInd w:val="0"/>
        <w:snapToGrid w:val="0"/>
        <w:spacing w:before="176" w:line="360" w:lineRule="auto"/>
        <w:ind w:right="154" w:firstLine="672" w:firstLineChars="200"/>
        <w:rPr>
          <w:rFonts w:hint="eastAsia" w:ascii="Times New Roman" w:hAnsi="Times New Roman" w:eastAsia="宋体" w:cs="Times New Roman"/>
          <w:spacing w:val="8"/>
          <w:sz w:val="32"/>
          <w:szCs w:val="32"/>
          <w:lang w:val="en-US" w:eastAsia="zh-CN"/>
        </w:rPr>
      </w:pPr>
      <w:r>
        <w:rPr>
          <w:rFonts w:hint="eastAsia" w:ascii="Times New Roman" w:hAnsi="Times New Roman" w:eastAsia="宋体" w:cs="Times New Roman"/>
          <w:spacing w:val="8"/>
          <w:sz w:val="32"/>
          <w:szCs w:val="32"/>
          <w:lang w:val="en-US" w:eastAsia="zh-CN"/>
        </w:rPr>
        <w:t>纤维板、刨花板干燥尾气应采用旋风分离、湿处理、湿法静电除尘等污染防治工艺设施，严格控制颗粒物、甲醛、VOCs、氮氧化物等污染物的排放量。</w:t>
      </w:r>
    </w:p>
    <w:p>
      <w:pPr>
        <w:keepNext w:val="0"/>
        <w:keepLines w:val="0"/>
        <w:pageBreakBefore w:val="0"/>
        <w:numPr>
          <w:ilvl w:val="0"/>
          <w:numId w:val="1"/>
        </w:numPr>
        <w:kinsoku w:val="0"/>
        <w:wordWrap/>
        <w:overflowPunct/>
        <w:topLinePunct w:val="0"/>
        <w:autoSpaceDE w:val="0"/>
        <w:autoSpaceDN w:val="0"/>
        <w:bidi w:val="0"/>
        <w:adjustRightInd w:val="0"/>
        <w:snapToGrid w:val="0"/>
        <w:spacing w:before="176" w:line="360" w:lineRule="auto"/>
        <w:ind w:right="154" w:firstLine="672" w:firstLineChars="200"/>
        <w:rPr>
          <w:rFonts w:hint="default" w:ascii="Times New Roman" w:hAnsi="Times New Roman" w:eastAsia="宋体" w:cs="Times New Roman"/>
          <w:spacing w:val="8"/>
          <w:sz w:val="32"/>
          <w:szCs w:val="32"/>
          <w:lang w:val="en-US" w:eastAsia="zh-CN"/>
        </w:rPr>
      </w:pPr>
      <w:r>
        <w:rPr>
          <w:rFonts w:hint="eastAsia" w:ascii="Times New Roman" w:hAnsi="Times New Roman" w:eastAsia="宋体" w:cs="Times New Roman"/>
          <w:spacing w:val="8"/>
          <w:sz w:val="32"/>
          <w:szCs w:val="32"/>
          <w:lang w:val="en-US" w:eastAsia="zh-CN"/>
        </w:rPr>
        <w:t>有组织废气宜分类收集、分类处理或预处理，严禁经污染控制设备处理后的废气与锅炉烟气及其他未经处理的废气混合后直接排放，严禁未经污染控制设备处理后的废气与空气混合后稀释排放。</w:t>
      </w:r>
    </w:p>
    <w:p>
      <w:pPr>
        <w:keepNext w:val="0"/>
        <w:keepLines w:val="0"/>
        <w:pageBreakBefore w:val="0"/>
        <w:kinsoku w:val="0"/>
        <w:wordWrap/>
        <w:overflowPunct/>
        <w:topLinePunct w:val="0"/>
        <w:autoSpaceDE w:val="0"/>
        <w:autoSpaceDN w:val="0"/>
        <w:bidi w:val="0"/>
        <w:adjustRightInd w:val="0"/>
        <w:snapToGrid w:val="0"/>
        <w:spacing w:before="24" w:line="360" w:lineRule="auto"/>
        <w:ind w:right="154" w:firstLine="700" w:firstLineChars="200"/>
        <w:jc w:val="both"/>
        <w:rPr>
          <w:rFonts w:hint="default" w:ascii="Times New Roman" w:hAnsi="Times New Roman" w:eastAsia="宋体" w:cs="Times New Roman"/>
          <w:sz w:val="32"/>
          <w:szCs w:val="32"/>
        </w:rPr>
      </w:pPr>
      <w:r>
        <w:rPr>
          <w:rFonts w:hint="eastAsia" w:ascii="Times New Roman" w:hAnsi="Times New Roman" w:eastAsia="宋体" w:cs="Times New Roman"/>
          <w:spacing w:val="15"/>
          <w:position w:val="2"/>
          <w:sz w:val="32"/>
          <w:szCs w:val="32"/>
          <w:lang w:eastAsia="zh-CN"/>
        </w:rPr>
        <w:t>（</w:t>
      </w:r>
      <w:r>
        <w:rPr>
          <w:rFonts w:hint="eastAsia" w:ascii="Times New Roman" w:hAnsi="Times New Roman" w:eastAsia="宋体" w:cs="Times New Roman"/>
          <w:spacing w:val="15"/>
          <w:position w:val="2"/>
          <w:sz w:val="32"/>
          <w:szCs w:val="32"/>
          <w:lang w:val="en-US" w:eastAsia="zh-CN"/>
        </w:rPr>
        <w:t>3</w:t>
      </w:r>
      <w:r>
        <w:rPr>
          <w:rFonts w:hint="eastAsia" w:ascii="Times New Roman" w:hAnsi="Times New Roman" w:eastAsia="宋体" w:cs="Times New Roman"/>
          <w:spacing w:val="15"/>
          <w:position w:val="2"/>
          <w:sz w:val="32"/>
          <w:szCs w:val="32"/>
          <w:lang w:eastAsia="zh-CN"/>
        </w:rPr>
        <w:t>）</w:t>
      </w:r>
      <w:r>
        <w:rPr>
          <w:rFonts w:hint="default" w:ascii="Times New Roman" w:hAnsi="Times New Roman" w:eastAsia="宋体" w:cs="Times New Roman"/>
          <w:spacing w:val="15"/>
          <w:position w:val="2"/>
          <w:sz w:val="32"/>
          <w:szCs w:val="32"/>
        </w:rPr>
        <w:t>车间或生产设施排气中</w:t>
      </w:r>
      <w:r>
        <w:rPr>
          <w:rFonts w:hint="default" w:ascii="Times New Roman" w:hAnsi="Times New Roman" w:eastAsia="宋体" w:cs="Times New Roman"/>
          <w:position w:val="2"/>
          <w:sz w:val="32"/>
          <w:szCs w:val="32"/>
        </w:rPr>
        <w:t>NMHC</w:t>
      </w:r>
      <w:r>
        <w:rPr>
          <w:rFonts w:hint="default" w:ascii="Times New Roman" w:hAnsi="Times New Roman" w:eastAsia="宋体" w:cs="Times New Roman"/>
          <w:spacing w:val="15"/>
          <w:position w:val="2"/>
          <w:sz w:val="32"/>
          <w:szCs w:val="32"/>
        </w:rPr>
        <w:t xml:space="preserve">初始排放速率≥2 </w:t>
      </w:r>
      <w:r>
        <w:rPr>
          <w:rFonts w:hint="default" w:ascii="Times New Roman" w:hAnsi="Times New Roman" w:eastAsia="宋体" w:cs="Times New Roman"/>
          <w:position w:val="2"/>
          <w:sz w:val="32"/>
          <w:szCs w:val="32"/>
        </w:rPr>
        <w:t>kg</w:t>
      </w:r>
      <w:r>
        <w:rPr>
          <w:rFonts w:hint="default" w:ascii="Times New Roman" w:hAnsi="Times New Roman" w:eastAsia="宋体" w:cs="Times New Roman"/>
          <w:spacing w:val="12"/>
          <w:position w:val="2"/>
          <w:sz w:val="32"/>
          <w:szCs w:val="32"/>
        </w:rPr>
        <w:t>/</w:t>
      </w:r>
      <w:r>
        <w:rPr>
          <w:rFonts w:hint="default" w:ascii="Times New Roman" w:hAnsi="Times New Roman" w:eastAsia="宋体" w:cs="Times New Roman"/>
          <w:position w:val="2"/>
          <w:sz w:val="32"/>
          <w:szCs w:val="32"/>
        </w:rPr>
        <w:t>h</w:t>
      </w:r>
      <w:r>
        <w:rPr>
          <w:rFonts w:hint="default" w:ascii="Times New Roman" w:hAnsi="Times New Roman" w:eastAsia="宋体" w:cs="Times New Roman"/>
          <w:spacing w:val="3"/>
          <w:sz w:val="32"/>
          <w:szCs w:val="32"/>
        </w:rPr>
        <w:t>时，配置的</w:t>
      </w:r>
      <w:r>
        <w:rPr>
          <w:rFonts w:hint="default" w:ascii="Times New Roman" w:hAnsi="Times New Roman" w:eastAsia="宋体" w:cs="Times New Roman"/>
          <w:sz w:val="32"/>
          <w:szCs w:val="32"/>
        </w:rPr>
        <w:t>VOCs</w:t>
      </w:r>
      <w:r>
        <w:rPr>
          <w:rFonts w:hint="default" w:ascii="Times New Roman" w:hAnsi="Times New Roman" w:eastAsia="宋体" w:cs="Times New Roman"/>
          <w:spacing w:val="3"/>
          <w:sz w:val="32"/>
          <w:szCs w:val="32"/>
        </w:rPr>
        <w:t>处理设施处理效率不应低于80% ；采</w:t>
      </w:r>
      <w:r>
        <w:rPr>
          <w:rFonts w:hint="default" w:ascii="Times New Roman" w:hAnsi="Times New Roman" w:eastAsia="宋体" w:cs="Times New Roman"/>
          <w:spacing w:val="1"/>
          <w:sz w:val="32"/>
          <w:szCs w:val="32"/>
        </w:rPr>
        <w:t>用</w:t>
      </w:r>
      <w:r>
        <w:rPr>
          <w:rFonts w:hint="default" w:ascii="Times New Roman" w:hAnsi="Times New Roman" w:eastAsia="宋体" w:cs="Times New Roman"/>
          <w:spacing w:val="9"/>
          <w:sz w:val="32"/>
          <w:szCs w:val="32"/>
        </w:rPr>
        <w:t>的原辅材料符合国家有关低</w:t>
      </w:r>
      <w:r>
        <w:rPr>
          <w:rFonts w:hint="default" w:ascii="Times New Roman" w:hAnsi="Times New Roman" w:eastAsia="宋体" w:cs="Times New Roman"/>
          <w:sz w:val="32"/>
          <w:szCs w:val="32"/>
        </w:rPr>
        <w:t>VOCs</w:t>
      </w:r>
      <w:r>
        <w:rPr>
          <w:rFonts w:hint="default" w:ascii="Times New Roman" w:hAnsi="Times New Roman" w:eastAsia="宋体" w:cs="Times New Roman"/>
          <w:spacing w:val="9"/>
          <w:sz w:val="32"/>
          <w:szCs w:val="32"/>
        </w:rPr>
        <w:t>含量产品规定的除外</w:t>
      </w:r>
      <w:r>
        <w:rPr>
          <w:rFonts w:hint="default" w:ascii="Times New Roman" w:hAnsi="Times New Roman" w:eastAsia="宋体" w:cs="Times New Roman"/>
          <w:spacing w:val="7"/>
          <w:sz w:val="32"/>
          <w:szCs w:val="32"/>
        </w:rPr>
        <w:t>。</w:t>
      </w:r>
      <w:r>
        <w:rPr>
          <w:rFonts w:hint="default" w:ascii="Times New Roman" w:hAnsi="Times New Roman" w:eastAsia="宋体" w:cs="Times New Roman"/>
          <w:spacing w:val="13"/>
          <w:sz w:val="32"/>
          <w:szCs w:val="32"/>
        </w:rPr>
        <w:t>排</w:t>
      </w:r>
      <w:r>
        <w:rPr>
          <w:rFonts w:hint="default" w:ascii="Times New Roman" w:hAnsi="Times New Roman" w:eastAsia="宋体" w:cs="Times New Roman"/>
          <w:spacing w:val="7"/>
          <w:sz w:val="32"/>
          <w:szCs w:val="32"/>
        </w:rPr>
        <w:t>气筒高度不得低于15米。</w:t>
      </w:r>
    </w:p>
    <w:p>
      <w:pPr>
        <w:pStyle w:val="2"/>
        <w:bidi w:val="0"/>
        <w:rPr>
          <w:rFonts w:hint="default" w:ascii="Times New Roman" w:hAnsi="Times New Roman" w:eastAsia="宋体" w:cs="Times New Roman"/>
          <w:b/>
          <w:bCs w:val="0"/>
        </w:rPr>
      </w:pPr>
      <w:r>
        <w:rPr>
          <w:rFonts w:hint="default" w:ascii="Times New Roman" w:hAnsi="Times New Roman" w:eastAsia="宋体" w:cs="Times New Roman"/>
          <w:b/>
          <w:bCs w:val="0"/>
        </w:rPr>
        <w:t>6.  末端治理</w:t>
      </w:r>
    </w:p>
    <w:p>
      <w:pPr>
        <w:keepNext w:val="0"/>
        <w:keepLines w:val="0"/>
        <w:pageBreakBefore w:val="0"/>
        <w:kinsoku w:val="0"/>
        <w:wordWrap/>
        <w:overflowPunct/>
        <w:topLinePunct w:val="0"/>
        <w:autoSpaceDE w:val="0"/>
        <w:autoSpaceDN w:val="0"/>
        <w:bidi w:val="0"/>
        <w:adjustRightInd w:val="0"/>
        <w:snapToGrid w:val="0"/>
        <w:spacing w:before="21" w:line="360" w:lineRule="auto"/>
        <w:textAlignment w:val="center"/>
        <w:rPr>
          <w:rFonts w:hint="default" w:ascii="Times New Roman" w:hAnsi="Times New Roman" w:eastAsia="宋体" w:cs="Times New Roman"/>
          <w:sz w:val="32"/>
          <w:szCs w:val="32"/>
        </w:rPr>
      </w:pPr>
      <w:r>
        <w:rPr>
          <w:rFonts w:hint="default" w:ascii="Times New Roman" w:hAnsi="Times New Roman" w:eastAsia="宋体" w:cs="Times New Roman"/>
          <w:sz w:val="32"/>
          <w:szCs w:val="32"/>
        </w:rPr>
        <w:pict>
          <v:group id="_x0000_s1077" o:spid="_x0000_s1077" o:spt="203" style="height:87pt;width:473.25pt;" coordsize="9465,1740">
            <o:lock v:ext="edit"/>
            <v:shape id="_x0000_s1078" o:spid="_x0000_s1078" o:spt="75" type="#_x0000_t75" style="position:absolute;left:0;top:0;height:1740;width:9465;" filled="f" stroked="f" coordsize="21600,21600">
              <v:path/>
              <v:fill on="f" focussize="0,0"/>
              <v:stroke on="f"/>
              <v:imagedata r:id="rId15" o:title=""/>
              <o:lock v:ext="edit" aspectratio="t"/>
            </v:shape>
            <v:shape id="_x0000_s1079" o:spid="_x0000_s1079" o:spt="202" type="#_x0000_t202" style="position:absolute;left:-20;top:-20;height:1848;width:9505;" filled="f" stroked="f" coordsize="21600,21600">
              <v:path/>
              <v:fill on="f" focussize="0,0"/>
              <v:stroke on="f"/>
              <v:imagedata o:title=""/>
              <o:lock v:ext="edit" aspectratio="f"/>
              <v:textbox inset="0mm,0mm,0mm,0mm">
                <w:txbxContent>
                  <w:p>
                    <w:pPr>
                      <w:spacing w:before="255" w:line="259" w:lineRule="auto"/>
                      <w:ind w:left="232" w:right="217" w:firstLine="733"/>
                      <w:rPr>
                        <w:rFonts w:ascii="黑体" w:hAnsi="黑体" w:eastAsia="黑体" w:cs="黑体"/>
                        <w:sz w:val="35"/>
                        <w:szCs w:val="35"/>
                      </w:rPr>
                    </w:pPr>
                    <w:r>
                      <w:rPr>
                        <w:rFonts w:ascii="黑体" w:hAnsi="黑体" w:eastAsia="黑体" w:cs="黑体"/>
                        <w:spacing w:val="39"/>
                        <w:sz w:val="35"/>
                        <w:szCs w:val="35"/>
                      </w:rPr>
                      <w:t>末</w:t>
                    </w:r>
                    <w:r>
                      <w:rPr>
                        <w:rFonts w:ascii="黑体" w:hAnsi="黑体" w:eastAsia="黑体" w:cs="黑体"/>
                        <w:spacing w:val="36"/>
                        <w:sz w:val="35"/>
                        <w:szCs w:val="35"/>
                      </w:rPr>
                      <w:t>端治理设施应与生产设施同步运行，根据工序</w:t>
                    </w:r>
                    <w:r>
                      <w:rPr>
                        <w:rFonts w:ascii="黑体" w:hAnsi="黑体" w:eastAsia="黑体" w:cs="黑体"/>
                        <w:sz w:val="35"/>
                        <w:szCs w:val="35"/>
                      </w:rPr>
                      <w:t xml:space="preserve"> </w:t>
                    </w:r>
                    <w:r>
                      <w:rPr>
                        <w:rFonts w:ascii="Times New Roman" w:hAnsi="Times New Roman" w:eastAsia="Times New Roman" w:cs="Times New Roman"/>
                        <w:sz w:val="35"/>
                        <w:szCs w:val="35"/>
                      </w:rPr>
                      <w:t>VOCs</w:t>
                    </w:r>
                    <w:r>
                      <w:rPr>
                        <w:rFonts w:ascii="黑体" w:hAnsi="黑体" w:eastAsia="黑体" w:cs="黑体"/>
                        <w:spacing w:val="37"/>
                        <w:sz w:val="35"/>
                        <w:szCs w:val="35"/>
                      </w:rPr>
                      <w:t>排</w:t>
                    </w:r>
                    <w:r>
                      <w:rPr>
                        <w:rFonts w:ascii="黑体" w:hAnsi="黑体" w:eastAsia="黑体" w:cs="黑体"/>
                        <w:spacing w:val="21"/>
                        <w:sz w:val="35"/>
                        <w:szCs w:val="35"/>
                      </w:rPr>
                      <w:t>放特点采用不同的末端治理措施，并执行相关标</w:t>
                    </w:r>
                    <w:r>
                      <w:rPr>
                        <w:rFonts w:ascii="黑体" w:hAnsi="黑体" w:eastAsia="黑体" w:cs="黑体"/>
                        <w:sz w:val="35"/>
                        <w:szCs w:val="35"/>
                      </w:rPr>
                      <w:t xml:space="preserve"> </w:t>
                    </w:r>
                    <w:r>
                      <w:rPr>
                        <w:rFonts w:ascii="黑体" w:hAnsi="黑体" w:eastAsia="黑体" w:cs="黑体"/>
                        <w:spacing w:val="3"/>
                        <w:sz w:val="35"/>
                        <w:szCs w:val="35"/>
                      </w:rPr>
                      <w:t>准。</w:t>
                    </w:r>
                  </w:p>
                </w:txbxContent>
              </v:textbox>
            </v:shape>
            <w10:wrap type="none"/>
            <w10:anchorlock/>
          </v:group>
        </w:pict>
      </w:r>
    </w:p>
    <w:p>
      <w:pPr>
        <w:keepNext w:val="0"/>
        <w:keepLines w:val="0"/>
        <w:pageBreakBefore w:val="0"/>
        <w:kinsoku w:val="0"/>
        <w:wordWrap/>
        <w:overflowPunct/>
        <w:topLinePunct w:val="0"/>
        <w:autoSpaceDE w:val="0"/>
        <w:autoSpaceDN w:val="0"/>
        <w:bidi w:val="0"/>
        <w:adjustRightInd w:val="0"/>
        <w:snapToGrid w:val="0"/>
        <w:spacing w:line="360" w:lineRule="auto"/>
        <w:jc w:val="center"/>
        <w:rPr>
          <w:rFonts w:hint="default" w:ascii="Times New Roman" w:hAnsi="Times New Roman" w:eastAsia="宋体" w:cs="Times New Roman"/>
          <w:sz w:val="32"/>
          <w:szCs w:val="32"/>
        </w:rPr>
      </w:pPr>
      <w:r>
        <w:rPr>
          <w:rFonts w:hint="eastAsia" w:ascii="Times New Roman" w:hAnsi="Times New Roman" w:eastAsia="宋体" w:cs="Times New Roman"/>
          <w:b/>
          <w:bCs/>
          <w:color w:val="auto"/>
          <w:sz w:val="32"/>
          <w:szCs w:val="32"/>
          <w:lang w:val="en-US" w:eastAsia="zh-CN"/>
        </w:rPr>
        <w:t>表3  废气</w:t>
      </w:r>
      <w:r>
        <w:rPr>
          <w:rFonts w:hint="default" w:ascii="Times New Roman" w:hAnsi="Times New Roman" w:eastAsia="宋体" w:cs="Times New Roman"/>
          <w:b/>
          <w:bCs/>
          <w:color w:val="auto"/>
          <w:sz w:val="32"/>
          <w:szCs w:val="32"/>
          <w:lang w:val="en-US" w:eastAsia="zh-CN"/>
        </w:rPr>
        <w:t>VOCs</w:t>
      </w:r>
      <w:r>
        <w:rPr>
          <w:rFonts w:hint="eastAsia" w:ascii="Times New Roman" w:hAnsi="Times New Roman" w:eastAsia="宋体" w:cs="Times New Roman"/>
          <w:b/>
          <w:bCs/>
          <w:color w:val="auto"/>
          <w:sz w:val="32"/>
          <w:szCs w:val="32"/>
          <w:lang w:val="en-US" w:eastAsia="zh-CN"/>
        </w:rPr>
        <w:t>末端治理技术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5"/>
        <w:gridCol w:w="2840"/>
        <w:gridCol w:w="2275"/>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961" w:type="dxa"/>
            <w:gridSpan w:val="4"/>
            <w:tcBorders>
              <w:top w:val="single" w:color="4F81BD" w:sz="8" w:space="0"/>
              <w:left w:val="single" w:color="4F81BD" w:sz="8" w:space="0"/>
              <w:bottom w:val="single" w:color="FFFFFF" w:sz="18" w:space="0"/>
              <w:right w:val="single" w:color="4F81BD" w:sz="8" w:space="0"/>
            </w:tcBorders>
            <w:shd w:val="clear" w:color="auto" w:fill="4F81BD"/>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FFFFFF"/>
                <w:sz w:val="32"/>
                <w:szCs w:val="32"/>
                <w:vertAlign w:val="baseline"/>
                <w:lang w:eastAsia="zh-CN"/>
              </w:rPr>
            </w:pPr>
            <w:r>
              <w:rPr>
                <w:rFonts w:hint="eastAsia" w:ascii="Times New Roman" w:hAnsi="Times New Roman" w:eastAsia="宋体" w:cs="Times New Roman"/>
                <w:b/>
                <w:bCs/>
                <w:color w:val="FFFFFF"/>
                <w:sz w:val="32"/>
                <w:szCs w:val="32"/>
                <w:lang w:val="en-US" w:eastAsia="zh-CN"/>
              </w:rPr>
              <w:t>废气</w:t>
            </w:r>
            <w:r>
              <w:rPr>
                <w:rFonts w:hint="default" w:ascii="Times New Roman" w:hAnsi="Times New Roman" w:eastAsia="宋体" w:cs="Times New Roman"/>
                <w:b/>
                <w:bCs/>
                <w:color w:val="FFFFFF"/>
                <w:sz w:val="32"/>
                <w:szCs w:val="32"/>
                <w:lang w:val="en-US" w:eastAsia="zh-CN"/>
              </w:rPr>
              <w:t>VOCs</w:t>
            </w:r>
            <w:r>
              <w:rPr>
                <w:rFonts w:hint="eastAsia" w:ascii="Times New Roman" w:hAnsi="Times New Roman" w:eastAsia="宋体" w:cs="Times New Roman"/>
                <w:b/>
                <w:bCs/>
                <w:color w:val="FFFFFF"/>
                <w:sz w:val="32"/>
                <w:szCs w:val="32"/>
                <w:lang w:val="en-US" w:eastAsia="zh-CN"/>
              </w:rPr>
              <w:t>末端治理技术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355"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napToGrid w:val="0"/>
                <w:color w:val="000000"/>
                <w:kern w:val="0"/>
                <w:sz w:val="32"/>
                <w:szCs w:val="32"/>
                <w:vertAlign w:val="baseline"/>
                <w:lang w:val="en-US" w:eastAsia="zh-CN"/>
              </w:rPr>
            </w:pPr>
            <w:r>
              <w:rPr>
                <w:rFonts w:hint="eastAsia" w:ascii="Times New Roman" w:hAnsi="Times New Roman" w:eastAsia="宋体" w:cs="Times New Roman"/>
                <w:sz w:val="32"/>
                <w:szCs w:val="32"/>
                <w:vertAlign w:val="baseline"/>
                <w:lang w:val="en-US" w:eastAsia="zh-CN"/>
              </w:rPr>
              <w:t>工段</w:t>
            </w:r>
          </w:p>
        </w:tc>
        <w:tc>
          <w:tcPr>
            <w:tcW w:w="2840"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napToGrid w:val="0"/>
                <w:color w:val="000000"/>
                <w:kern w:val="0"/>
                <w:sz w:val="32"/>
                <w:szCs w:val="32"/>
                <w:vertAlign w:val="baseline"/>
                <w:lang w:eastAsia="zh-CN"/>
              </w:rPr>
            </w:pPr>
            <w:r>
              <w:rPr>
                <w:rFonts w:hint="eastAsia" w:ascii="Times New Roman" w:hAnsi="Times New Roman" w:eastAsia="宋体" w:cs="Times New Roman"/>
                <w:sz w:val="32"/>
                <w:szCs w:val="32"/>
                <w:vertAlign w:val="baseline"/>
                <w:lang w:eastAsia="zh-CN"/>
              </w:rPr>
              <w:t>可行技术</w:t>
            </w:r>
          </w:p>
        </w:tc>
        <w:tc>
          <w:tcPr>
            <w:tcW w:w="2275"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napToGrid w:val="0"/>
                <w:color w:val="000000"/>
                <w:kern w:val="0"/>
                <w:sz w:val="32"/>
                <w:szCs w:val="32"/>
                <w:vertAlign w:val="baseline"/>
                <w:lang w:eastAsia="zh-CN"/>
              </w:rPr>
            </w:pPr>
            <w:r>
              <w:rPr>
                <w:rFonts w:hint="eastAsia" w:ascii="Times New Roman" w:hAnsi="Times New Roman" w:eastAsia="宋体" w:cs="Times New Roman"/>
                <w:sz w:val="32"/>
                <w:szCs w:val="32"/>
                <w:vertAlign w:val="baseline"/>
                <w:lang w:eastAsia="zh-CN"/>
              </w:rPr>
              <w:t>适用条件</w:t>
            </w:r>
          </w:p>
        </w:tc>
        <w:tc>
          <w:tcPr>
            <w:tcW w:w="2491"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napToGrid w:val="0"/>
                <w:color w:val="000000"/>
                <w:kern w:val="0"/>
                <w:sz w:val="32"/>
                <w:szCs w:val="32"/>
                <w:vertAlign w:val="baseline"/>
                <w:lang w:eastAsia="zh-CN"/>
              </w:rPr>
            </w:pPr>
            <w:r>
              <w:rPr>
                <w:rFonts w:hint="eastAsia" w:ascii="Times New Roman" w:hAnsi="Times New Roman" w:eastAsia="宋体" w:cs="Times New Roman"/>
                <w:sz w:val="32"/>
                <w:szCs w:val="32"/>
                <w:vertAlign w:val="baseline"/>
                <w:lang w:eastAsia="zh-CN"/>
              </w:rPr>
              <w:t>技术说明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22" w:hRule="atLeast"/>
        </w:trPr>
        <w:tc>
          <w:tcPr>
            <w:tcW w:w="2355" w:type="dxa"/>
            <w:vMerge w:val="restart"/>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32"/>
                <w:szCs w:val="32"/>
                <w:vertAlign w:val="baseline"/>
                <w:lang w:eastAsia="zh-CN"/>
              </w:rPr>
            </w:pPr>
            <w:r>
              <w:rPr>
                <w:rFonts w:hint="eastAsia" w:ascii="Times New Roman" w:hAnsi="Times New Roman" w:eastAsia="宋体" w:cs="Times New Roman"/>
                <w:sz w:val="32"/>
                <w:szCs w:val="32"/>
                <w:vertAlign w:val="baseline"/>
                <w:lang w:eastAsia="zh-CN"/>
              </w:rPr>
              <w:t>施胶、 调胶、</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32"/>
                <w:szCs w:val="32"/>
                <w:vertAlign w:val="baseline"/>
                <w:lang w:eastAsia="zh-CN"/>
              </w:rPr>
            </w:pPr>
            <w:r>
              <w:rPr>
                <w:rFonts w:hint="eastAsia" w:ascii="Times New Roman" w:hAnsi="Times New Roman" w:eastAsia="宋体" w:cs="Times New Roman"/>
                <w:sz w:val="32"/>
                <w:szCs w:val="32"/>
                <w:vertAlign w:val="baseline"/>
                <w:lang w:eastAsia="zh-CN"/>
              </w:rPr>
              <w:t>涂胶、 预压、</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napToGrid w:val="0"/>
                <w:color w:val="000000"/>
                <w:kern w:val="0"/>
                <w:sz w:val="32"/>
                <w:szCs w:val="32"/>
                <w:vertAlign w:val="baseline"/>
                <w:lang w:eastAsia="zh-CN"/>
              </w:rPr>
            </w:pPr>
            <w:r>
              <w:rPr>
                <w:rFonts w:hint="eastAsia" w:ascii="Times New Roman" w:hAnsi="Times New Roman" w:eastAsia="宋体" w:cs="Times New Roman"/>
                <w:sz w:val="32"/>
                <w:szCs w:val="32"/>
                <w:vertAlign w:val="baseline"/>
                <w:lang w:eastAsia="zh-CN"/>
              </w:rPr>
              <w:t>热压、 干燥等</w:t>
            </w:r>
          </w:p>
        </w:tc>
        <w:tc>
          <w:tcPr>
            <w:tcW w:w="2840"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napToGrid w:val="0"/>
                <w:color w:val="000000"/>
                <w:kern w:val="0"/>
                <w:sz w:val="32"/>
                <w:szCs w:val="32"/>
                <w:vertAlign w:val="baseline"/>
                <w:lang w:eastAsia="zh-CN"/>
              </w:rPr>
            </w:pPr>
            <w:r>
              <w:rPr>
                <w:rFonts w:hint="eastAsia" w:ascii="Times New Roman" w:hAnsi="Times New Roman" w:eastAsia="宋体" w:cs="Times New Roman"/>
                <w:snapToGrid w:val="0"/>
                <w:color w:val="000000"/>
                <w:kern w:val="0"/>
                <w:sz w:val="32"/>
                <w:szCs w:val="32"/>
                <w:vertAlign w:val="baseline"/>
                <w:lang w:eastAsia="zh-CN"/>
              </w:rPr>
              <w:t>燃烧技术；</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napToGrid w:val="0"/>
                <w:color w:val="000000"/>
                <w:kern w:val="0"/>
                <w:sz w:val="32"/>
                <w:szCs w:val="32"/>
                <w:vertAlign w:val="baseline"/>
                <w:lang w:eastAsia="zh-CN"/>
              </w:rPr>
            </w:pPr>
            <w:r>
              <w:rPr>
                <w:rFonts w:hint="eastAsia" w:ascii="Times New Roman" w:hAnsi="Times New Roman" w:eastAsia="宋体" w:cs="Times New Roman"/>
                <w:snapToGrid w:val="0"/>
                <w:color w:val="000000"/>
                <w:kern w:val="0"/>
                <w:sz w:val="32"/>
                <w:szCs w:val="32"/>
                <w:vertAlign w:val="baseline"/>
                <w:lang w:eastAsia="zh-CN"/>
              </w:rPr>
              <w:t xml:space="preserve"> 水喷淋+生化技术</w:t>
            </w:r>
          </w:p>
        </w:tc>
        <w:tc>
          <w:tcPr>
            <w:tcW w:w="2275"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napToGrid w:val="0"/>
                <w:color w:val="000000"/>
                <w:kern w:val="0"/>
                <w:sz w:val="32"/>
                <w:szCs w:val="32"/>
                <w:vertAlign w:val="baseline"/>
                <w:lang w:eastAsia="zh-CN"/>
              </w:rPr>
            </w:pPr>
            <w:r>
              <w:rPr>
                <w:rFonts w:hint="eastAsia" w:ascii="Times New Roman" w:hAnsi="Times New Roman" w:eastAsia="宋体" w:cs="Times New Roman"/>
                <w:snapToGrid w:val="0"/>
                <w:color w:val="000000"/>
                <w:kern w:val="0"/>
                <w:sz w:val="32"/>
                <w:szCs w:val="32"/>
                <w:vertAlign w:val="baseline"/>
                <w:lang w:eastAsia="zh-CN"/>
              </w:rPr>
              <w:t>纤维板和刨花板企业（产量</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napToGrid w:val="0"/>
                <w:color w:val="000000"/>
                <w:kern w:val="0"/>
                <w:sz w:val="32"/>
                <w:szCs w:val="32"/>
                <w:vertAlign w:val="baseline"/>
                <w:lang w:eastAsia="zh-CN"/>
              </w:rPr>
            </w:pPr>
            <w:r>
              <w:rPr>
                <w:rFonts w:hint="eastAsia" w:ascii="Times New Roman" w:hAnsi="Times New Roman" w:eastAsia="宋体" w:cs="Times New Roman"/>
                <w:snapToGrid w:val="0"/>
                <w:color w:val="000000"/>
                <w:kern w:val="0"/>
                <w:sz w:val="32"/>
                <w:szCs w:val="32"/>
                <w:vertAlign w:val="baseline"/>
                <w:lang w:eastAsia="zh-CN"/>
              </w:rPr>
              <w:t>≥3 万 m³ /年） ； 胶合板和其他人造板企业（产量≥10万 m³ /年）</w:t>
            </w:r>
          </w:p>
        </w:tc>
        <w:tc>
          <w:tcPr>
            <w:tcW w:w="2491" w:type="dxa"/>
            <w:vMerge w:val="restart"/>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napToGrid w:val="0"/>
                <w:color w:val="000000"/>
                <w:kern w:val="0"/>
                <w:sz w:val="32"/>
                <w:szCs w:val="32"/>
                <w:vertAlign w:val="baseline"/>
                <w:lang w:eastAsia="zh-CN"/>
              </w:rPr>
            </w:pPr>
            <w:r>
              <w:rPr>
                <w:rFonts w:hint="eastAsia" w:ascii="Times New Roman" w:hAnsi="Times New Roman" w:eastAsia="宋体" w:cs="Times New Roman"/>
                <w:snapToGrid w:val="0"/>
                <w:color w:val="000000"/>
                <w:kern w:val="0"/>
                <w:sz w:val="32"/>
                <w:szCs w:val="32"/>
                <w:vertAlign w:val="baseline"/>
                <w:lang w:eastAsia="zh-CN"/>
              </w:rPr>
              <w:t>水喷淋+生化技术， 即先用水对废气进行喷淋， 再通过吸收、 化学氧化、 生物法等工</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napToGrid w:val="0"/>
                <w:color w:val="000000"/>
                <w:kern w:val="0"/>
                <w:sz w:val="32"/>
                <w:szCs w:val="32"/>
                <w:vertAlign w:val="baseline"/>
                <w:lang w:eastAsia="zh-CN"/>
              </w:rPr>
            </w:pPr>
            <w:r>
              <w:rPr>
                <w:rFonts w:hint="eastAsia" w:ascii="Times New Roman" w:hAnsi="Times New Roman" w:eastAsia="宋体" w:cs="Times New Roman"/>
                <w:snapToGrid w:val="0"/>
                <w:color w:val="000000"/>
                <w:kern w:val="0"/>
                <w:sz w:val="32"/>
                <w:szCs w:val="32"/>
                <w:vertAlign w:val="baseline"/>
                <w:lang w:eastAsia="zh-CN"/>
              </w:rPr>
              <w:t>艺或组合工艺对吸收于水中的有机物进行处理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5"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32"/>
                <w:szCs w:val="32"/>
                <w:vertAlign w:val="baseline"/>
                <w:lang w:eastAsia="zh-CN"/>
              </w:rPr>
            </w:pPr>
          </w:p>
        </w:tc>
        <w:tc>
          <w:tcPr>
            <w:tcW w:w="2840"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napToGrid w:val="0"/>
                <w:color w:val="000000"/>
                <w:kern w:val="0"/>
                <w:sz w:val="32"/>
                <w:szCs w:val="32"/>
                <w:vertAlign w:val="baseline"/>
                <w:lang w:eastAsia="zh-CN"/>
              </w:rPr>
            </w:pPr>
            <w:r>
              <w:rPr>
                <w:rFonts w:hint="eastAsia" w:ascii="Times New Roman" w:hAnsi="Times New Roman" w:eastAsia="宋体" w:cs="Times New Roman"/>
                <w:sz w:val="32"/>
                <w:szCs w:val="32"/>
                <w:vertAlign w:val="baseline"/>
                <w:lang w:eastAsia="zh-CN"/>
              </w:rPr>
              <w:t>水喷淋+生</w:t>
            </w:r>
            <w:r>
              <w:rPr>
                <w:rFonts w:hint="eastAsia" w:ascii="Times New Roman" w:hAnsi="Times New Roman" w:eastAsia="宋体" w:cs="Times New Roman"/>
                <w:sz w:val="32"/>
                <w:szCs w:val="32"/>
                <w:vertAlign w:val="baseline"/>
                <w:lang w:val="en-US" w:eastAsia="zh-CN"/>
              </w:rPr>
              <w:t>化</w:t>
            </w:r>
            <w:r>
              <w:rPr>
                <w:rFonts w:hint="eastAsia" w:ascii="Times New Roman" w:hAnsi="Times New Roman" w:eastAsia="宋体" w:cs="Times New Roman"/>
                <w:sz w:val="32"/>
                <w:szCs w:val="32"/>
                <w:vertAlign w:val="baseline"/>
                <w:lang w:eastAsia="zh-CN"/>
              </w:rPr>
              <w:t>技术； 吸附技术</w:t>
            </w:r>
          </w:p>
        </w:tc>
        <w:tc>
          <w:tcPr>
            <w:tcW w:w="2275"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napToGrid w:val="0"/>
                <w:color w:val="000000"/>
                <w:kern w:val="0"/>
                <w:sz w:val="32"/>
                <w:szCs w:val="32"/>
                <w:vertAlign w:val="baseline"/>
                <w:lang w:eastAsia="zh-CN"/>
              </w:rPr>
            </w:pPr>
            <w:r>
              <w:rPr>
                <w:rFonts w:hint="eastAsia" w:ascii="Times New Roman" w:hAnsi="Times New Roman" w:eastAsia="宋体" w:cs="Times New Roman"/>
                <w:sz w:val="32"/>
                <w:szCs w:val="32"/>
                <w:vertAlign w:val="baseline"/>
                <w:lang w:eastAsia="zh-CN"/>
              </w:rPr>
              <w:t>纤维板和刨花板企业(产量&lt;3 万 m³ /年) ； 胶合板和其他人造板企业（产量&lt;10 万m³ /年）</w:t>
            </w:r>
          </w:p>
        </w:tc>
        <w:tc>
          <w:tcPr>
            <w:tcW w:w="2491"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1" w:type="dxa"/>
            <w:gridSpan w:val="4"/>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000000"/>
                <w:sz w:val="32"/>
                <w:szCs w:val="32"/>
                <w:vertAlign w:val="baseline"/>
                <w:lang w:eastAsia="zh-CN"/>
              </w:rPr>
            </w:pPr>
            <w:r>
              <w:rPr>
                <w:rFonts w:hint="eastAsia" w:ascii="Times New Roman" w:hAnsi="Times New Roman" w:eastAsia="宋体" w:cs="Times New Roman"/>
                <w:b/>
                <w:bCs/>
                <w:color w:val="000000"/>
                <w:sz w:val="32"/>
                <w:szCs w:val="32"/>
                <w:lang w:val="en-US" w:eastAsia="zh-CN"/>
              </w:rPr>
              <w:t>废水</w:t>
            </w:r>
            <w:r>
              <w:rPr>
                <w:rFonts w:hint="default" w:ascii="Times New Roman" w:hAnsi="Times New Roman" w:eastAsia="宋体" w:cs="Times New Roman"/>
                <w:b/>
                <w:bCs/>
                <w:color w:val="000000"/>
                <w:sz w:val="32"/>
                <w:szCs w:val="32"/>
                <w:lang w:val="en-US" w:eastAsia="zh-CN"/>
              </w:rPr>
              <w:t>VOCs</w:t>
            </w:r>
            <w:r>
              <w:rPr>
                <w:rFonts w:hint="eastAsia" w:ascii="Times New Roman" w:hAnsi="Times New Roman" w:eastAsia="宋体" w:cs="Times New Roman"/>
                <w:b/>
                <w:bCs/>
                <w:color w:val="000000"/>
                <w:sz w:val="32"/>
                <w:szCs w:val="32"/>
                <w:lang w:val="en-US" w:eastAsia="zh-CN"/>
              </w:rPr>
              <w:t>末端治理技术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5"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32"/>
                <w:szCs w:val="32"/>
                <w:vertAlign w:val="baseline"/>
                <w:lang w:val="en-US" w:eastAsia="zh-CN"/>
              </w:rPr>
            </w:pPr>
            <w:r>
              <w:rPr>
                <w:rFonts w:hint="eastAsia" w:ascii="Times New Roman" w:hAnsi="Times New Roman" w:eastAsia="宋体" w:cs="Times New Roman"/>
                <w:sz w:val="32"/>
                <w:szCs w:val="32"/>
                <w:vertAlign w:val="baseline"/>
                <w:lang w:val="en-US" w:eastAsia="zh-CN"/>
              </w:rPr>
              <w:t>废水类别</w:t>
            </w:r>
          </w:p>
        </w:tc>
        <w:tc>
          <w:tcPr>
            <w:tcW w:w="2840"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32"/>
                <w:szCs w:val="32"/>
                <w:vertAlign w:val="baseline"/>
                <w:lang w:val="en-US" w:eastAsia="zh-CN"/>
              </w:rPr>
            </w:pPr>
            <w:r>
              <w:rPr>
                <w:rFonts w:hint="eastAsia" w:ascii="Times New Roman" w:hAnsi="Times New Roman" w:eastAsia="宋体" w:cs="Times New Roman"/>
                <w:sz w:val="32"/>
                <w:szCs w:val="32"/>
                <w:vertAlign w:val="baseline"/>
                <w:lang w:val="en-US" w:eastAsia="zh-CN"/>
              </w:rPr>
              <w:t>排放去向</w:t>
            </w:r>
          </w:p>
        </w:tc>
        <w:tc>
          <w:tcPr>
            <w:tcW w:w="4766" w:type="dxa"/>
            <w:gridSpan w:val="2"/>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32"/>
                <w:szCs w:val="32"/>
                <w:vertAlign w:val="baseline"/>
                <w:lang w:val="en-US" w:eastAsia="zh-CN"/>
              </w:rPr>
            </w:pPr>
            <w:r>
              <w:rPr>
                <w:rFonts w:hint="eastAsia" w:ascii="Times New Roman" w:hAnsi="Times New Roman" w:eastAsia="宋体" w:cs="Times New Roman"/>
                <w:sz w:val="32"/>
                <w:szCs w:val="32"/>
                <w:vertAlign w:val="baseline"/>
                <w:lang w:val="en-US" w:eastAsia="zh-CN"/>
              </w:rPr>
              <w:t>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5"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32"/>
                <w:szCs w:val="32"/>
                <w:vertAlign w:val="baseline"/>
                <w:lang w:eastAsia="zh-CN"/>
              </w:rPr>
            </w:pPr>
            <w:r>
              <w:rPr>
                <w:rFonts w:hint="eastAsia" w:ascii="Times New Roman" w:hAnsi="Times New Roman" w:eastAsia="宋体" w:cs="Times New Roman"/>
                <w:sz w:val="32"/>
                <w:szCs w:val="32"/>
                <w:vertAlign w:val="baseline"/>
                <w:lang w:eastAsia="zh-CN"/>
              </w:rPr>
              <w:t>水洗废水、 热磨工序挤出废水、 冷却废水、 调胶、 施胶、 涂胶设备的冲洗废水</w:t>
            </w:r>
          </w:p>
        </w:tc>
        <w:tc>
          <w:tcPr>
            <w:tcW w:w="2840"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32"/>
                <w:szCs w:val="32"/>
                <w:vertAlign w:val="baseline"/>
                <w:lang w:eastAsia="zh-CN"/>
              </w:rPr>
            </w:pPr>
            <w:r>
              <w:rPr>
                <w:rFonts w:hint="eastAsia" w:ascii="Times New Roman" w:hAnsi="Times New Roman" w:eastAsia="宋体" w:cs="Times New Roman"/>
                <w:sz w:val="32"/>
                <w:szCs w:val="32"/>
                <w:vertAlign w:val="baseline"/>
                <w:lang w:eastAsia="zh-CN"/>
              </w:rPr>
              <w:t>不外排， 回用</w:t>
            </w:r>
          </w:p>
        </w:tc>
        <w:tc>
          <w:tcPr>
            <w:tcW w:w="4766" w:type="dxa"/>
            <w:gridSpan w:val="2"/>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32"/>
                <w:szCs w:val="32"/>
                <w:vertAlign w:val="baseline"/>
                <w:lang w:eastAsia="zh-CN"/>
              </w:rPr>
            </w:pPr>
            <w:r>
              <w:rPr>
                <w:rFonts w:hint="eastAsia" w:ascii="Times New Roman" w:hAnsi="Times New Roman" w:eastAsia="宋体" w:cs="Times New Roman"/>
                <w:sz w:val="32"/>
                <w:szCs w:val="32"/>
                <w:vertAlign w:val="baseline"/>
                <w:lang w:eastAsia="zh-CN"/>
              </w:rPr>
              <w:t>一级处理（固液分离、 沉淀、 气浮等） +二级处理（水解酸</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32"/>
                <w:szCs w:val="32"/>
                <w:vertAlign w:val="baseline"/>
                <w:lang w:eastAsia="zh-CN"/>
              </w:rPr>
            </w:pPr>
            <w:r>
              <w:rPr>
                <w:rFonts w:hint="eastAsia" w:ascii="Times New Roman" w:hAnsi="Times New Roman" w:eastAsia="宋体" w:cs="Times New Roman"/>
                <w:sz w:val="32"/>
                <w:szCs w:val="32"/>
                <w:vertAlign w:val="baseline"/>
                <w:lang w:eastAsia="zh-CN"/>
              </w:rPr>
              <w:t>化、 厌氧生物法、 好氧生物法等）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5" w:type="dxa"/>
            <w:vMerge w:val="restar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32"/>
                <w:szCs w:val="32"/>
                <w:vertAlign w:val="baseline"/>
                <w:lang w:eastAsia="zh-CN"/>
              </w:rPr>
            </w:pPr>
            <w:r>
              <w:rPr>
                <w:rFonts w:hint="eastAsia" w:ascii="Times New Roman" w:hAnsi="Times New Roman" w:eastAsia="宋体" w:cs="Times New Roman"/>
                <w:sz w:val="32"/>
                <w:szCs w:val="32"/>
                <w:vertAlign w:val="baseline"/>
                <w:lang w:eastAsia="zh-CN"/>
              </w:rPr>
              <w:t>湿电除尘废水、 水喷淋+生化污染治理设施产生废水</w:t>
            </w:r>
          </w:p>
        </w:tc>
        <w:tc>
          <w:tcPr>
            <w:tcW w:w="2840"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32"/>
                <w:szCs w:val="32"/>
                <w:vertAlign w:val="baseline"/>
                <w:lang w:eastAsia="zh-CN"/>
              </w:rPr>
            </w:pPr>
            <w:r>
              <w:rPr>
                <w:rFonts w:hint="eastAsia" w:ascii="Times New Roman" w:hAnsi="Times New Roman" w:eastAsia="宋体" w:cs="Times New Roman"/>
                <w:sz w:val="32"/>
                <w:szCs w:val="32"/>
                <w:vertAlign w:val="baseline"/>
                <w:lang w:eastAsia="zh-CN"/>
              </w:rPr>
              <w:t>间接排放， 进入</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32"/>
                <w:szCs w:val="32"/>
                <w:vertAlign w:val="baseline"/>
                <w:lang w:eastAsia="zh-CN"/>
              </w:rPr>
            </w:pPr>
            <w:r>
              <w:rPr>
                <w:rFonts w:hint="eastAsia" w:ascii="Times New Roman" w:hAnsi="Times New Roman" w:eastAsia="宋体" w:cs="Times New Roman"/>
                <w:sz w:val="32"/>
                <w:szCs w:val="32"/>
                <w:vertAlign w:val="baseline"/>
                <w:lang w:eastAsia="zh-CN"/>
              </w:rPr>
              <w:t>城市污水处理厂</w:t>
            </w:r>
          </w:p>
        </w:tc>
        <w:tc>
          <w:tcPr>
            <w:tcW w:w="4766" w:type="dxa"/>
            <w:gridSpan w:val="2"/>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32"/>
                <w:szCs w:val="32"/>
                <w:vertAlign w:val="baseline"/>
                <w:lang w:eastAsia="zh-CN"/>
              </w:rPr>
            </w:pPr>
            <w:r>
              <w:rPr>
                <w:rFonts w:hint="eastAsia" w:ascii="Times New Roman" w:hAnsi="Times New Roman" w:eastAsia="宋体" w:cs="Times New Roman"/>
                <w:sz w:val="32"/>
                <w:szCs w:val="32"/>
                <w:vertAlign w:val="baseline"/>
                <w:lang w:eastAsia="zh-CN"/>
              </w:rPr>
              <w:t>一级处理（固液分离、 沉淀、 气浮等） +二级处理（水解酸</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32"/>
                <w:szCs w:val="32"/>
                <w:vertAlign w:val="baseline"/>
                <w:lang w:eastAsia="zh-CN"/>
              </w:rPr>
            </w:pPr>
            <w:r>
              <w:rPr>
                <w:rFonts w:hint="eastAsia" w:ascii="Times New Roman" w:hAnsi="Times New Roman" w:eastAsia="宋体" w:cs="Times New Roman"/>
                <w:sz w:val="32"/>
                <w:szCs w:val="32"/>
                <w:vertAlign w:val="baseline"/>
                <w:lang w:eastAsia="zh-CN"/>
              </w:rPr>
              <w:t>化、 厌氧生物法、 好氧生物法等）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5"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32"/>
                <w:szCs w:val="32"/>
                <w:vertAlign w:val="baseline"/>
                <w:lang w:eastAsia="zh-CN"/>
              </w:rPr>
            </w:pPr>
          </w:p>
        </w:tc>
        <w:tc>
          <w:tcPr>
            <w:tcW w:w="2840"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32"/>
                <w:szCs w:val="32"/>
                <w:vertAlign w:val="baseline"/>
                <w:lang w:eastAsia="zh-CN"/>
              </w:rPr>
            </w:pPr>
            <w:r>
              <w:rPr>
                <w:rFonts w:hint="eastAsia" w:ascii="Times New Roman" w:hAnsi="Times New Roman" w:eastAsia="宋体" w:cs="Times New Roman"/>
                <w:sz w:val="32"/>
                <w:szCs w:val="32"/>
                <w:vertAlign w:val="baseline"/>
                <w:lang w:eastAsia="zh-CN"/>
              </w:rPr>
              <w:t>不外排， 回用</w:t>
            </w:r>
          </w:p>
        </w:tc>
        <w:tc>
          <w:tcPr>
            <w:tcW w:w="4766" w:type="dxa"/>
            <w:gridSpan w:val="2"/>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32"/>
                <w:szCs w:val="32"/>
                <w:vertAlign w:val="baseline"/>
                <w:lang w:eastAsia="zh-CN"/>
              </w:rPr>
            </w:pPr>
            <w:r>
              <w:rPr>
                <w:rFonts w:hint="eastAsia" w:ascii="Times New Roman" w:hAnsi="Times New Roman" w:eastAsia="宋体" w:cs="Times New Roman"/>
                <w:sz w:val="32"/>
                <w:szCs w:val="32"/>
                <w:vertAlign w:val="baseline"/>
                <w:lang w:eastAsia="zh-CN"/>
              </w:rPr>
              <w:t>一级处理（固液分离、 沉淀、 气浮等） +二级处理（水解酸</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32"/>
                <w:szCs w:val="32"/>
                <w:vertAlign w:val="baseline"/>
                <w:lang w:eastAsia="zh-CN"/>
              </w:rPr>
            </w:pPr>
            <w:r>
              <w:rPr>
                <w:rFonts w:hint="eastAsia" w:ascii="Times New Roman" w:hAnsi="Times New Roman" w:eastAsia="宋体" w:cs="Times New Roman"/>
                <w:sz w:val="32"/>
                <w:szCs w:val="32"/>
                <w:vertAlign w:val="baseline"/>
                <w:lang w:eastAsia="zh-CN"/>
              </w:rPr>
              <w:t>化、 厌氧生物法、 好氧生物法等） +深度处理（混凝沉淀、</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32"/>
                <w:szCs w:val="32"/>
                <w:vertAlign w:val="baseline"/>
                <w:lang w:eastAsia="zh-CN"/>
              </w:rPr>
            </w:pPr>
            <w:r>
              <w:rPr>
                <w:rFonts w:hint="eastAsia" w:ascii="Times New Roman" w:hAnsi="Times New Roman" w:eastAsia="宋体" w:cs="Times New Roman"/>
                <w:sz w:val="32"/>
                <w:szCs w:val="32"/>
                <w:vertAlign w:val="baseline"/>
                <w:lang w:eastAsia="zh-CN"/>
              </w:rPr>
              <w:t>高级氧化、 曝气生物滤池、 砂滤、 炭滤、 膜分离、 蒸发结</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32"/>
                <w:szCs w:val="32"/>
                <w:vertAlign w:val="baseline"/>
                <w:lang w:eastAsia="zh-CN"/>
              </w:rPr>
            </w:pPr>
            <w:r>
              <w:rPr>
                <w:rFonts w:hint="eastAsia" w:ascii="Times New Roman" w:hAnsi="Times New Roman" w:eastAsia="宋体" w:cs="Times New Roman"/>
                <w:sz w:val="32"/>
                <w:szCs w:val="32"/>
                <w:vertAlign w:val="baseline"/>
                <w:lang w:eastAsia="zh-CN"/>
              </w:rPr>
              <w:t>晶等）</w:t>
            </w:r>
          </w:p>
        </w:tc>
      </w:tr>
    </w:tbl>
    <w:p>
      <w:pPr>
        <w:keepNext w:val="0"/>
        <w:keepLines w:val="0"/>
        <w:pageBreakBefore w:val="0"/>
        <w:kinsoku w:val="0"/>
        <w:wordWrap/>
        <w:overflowPunct/>
        <w:topLinePunct w:val="0"/>
        <w:autoSpaceDE w:val="0"/>
        <w:autoSpaceDN w:val="0"/>
        <w:bidi w:val="0"/>
        <w:adjustRightInd w:val="0"/>
        <w:snapToGrid w:val="0"/>
        <w:spacing w:line="360" w:lineRule="auto"/>
        <w:rPr>
          <w:rFonts w:hint="eastAsia" w:ascii="Times New Roman" w:hAnsi="Times New Roman" w:eastAsia="宋体" w:cs="Times New Roman"/>
          <w:sz w:val="32"/>
          <w:szCs w:val="32"/>
          <w:lang w:eastAsia="zh-CN"/>
        </w:rPr>
      </w:pPr>
    </w:p>
    <w:p>
      <w:pPr>
        <w:pStyle w:val="2"/>
        <w:bidi w:val="0"/>
        <w:rPr>
          <w:rFonts w:hint="default"/>
        </w:rPr>
      </w:pPr>
      <w:r>
        <w:rPr>
          <w:rFonts w:hint="default"/>
        </w:rPr>
        <w:t>7.  监测监控</w:t>
      </w:r>
    </w:p>
    <w:p>
      <w:pPr>
        <w:keepNext w:val="0"/>
        <w:keepLines w:val="0"/>
        <w:pageBreakBefore w:val="0"/>
        <w:kinsoku w:val="0"/>
        <w:wordWrap/>
        <w:overflowPunct/>
        <w:topLinePunct w:val="0"/>
        <w:autoSpaceDE w:val="0"/>
        <w:autoSpaceDN w:val="0"/>
        <w:bidi w:val="0"/>
        <w:adjustRightInd w:val="0"/>
        <w:snapToGrid w:val="0"/>
        <w:spacing w:line="360" w:lineRule="auto"/>
        <w:textAlignment w:val="center"/>
        <w:rPr>
          <w:rFonts w:hint="default" w:ascii="Times New Roman" w:hAnsi="Times New Roman" w:eastAsia="宋体" w:cs="Times New Roman"/>
          <w:sz w:val="32"/>
          <w:szCs w:val="32"/>
        </w:rPr>
      </w:pPr>
      <w:r>
        <w:rPr>
          <w:rFonts w:hint="default" w:ascii="Times New Roman" w:hAnsi="Times New Roman" w:eastAsia="宋体" w:cs="Times New Roman"/>
          <w:sz w:val="32"/>
          <w:szCs w:val="32"/>
        </w:rPr>
        <w:pict>
          <v:group id="_x0000_s1080" o:spid="_x0000_s1080" o:spt="203" style="height:113.3pt;width:473.25pt;" coordsize="9465,2266">
            <o:lock v:ext="edit"/>
            <v:shape id="_x0000_s1081" o:spid="_x0000_s1081" o:spt="75" type="#_x0000_t75" style="position:absolute;left:0;top:0;height:2266;width:9465;" filled="f" stroked="f" coordsize="21600,21600">
              <v:path/>
              <v:fill on="f" focussize="0,0"/>
              <v:stroke on="f"/>
              <v:imagedata r:id="rId16" o:title=""/>
              <o:lock v:ext="edit" aspectratio="t"/>
            </v:shape>
            <v:shape id="_x0000_s1082" o:spid="_x0000_s1082" o:spt="202" type="#_x0000_t202" style="position:absolute;left:-20;top:-20;height:2373;width:9505;" filled="f" stroked="f" coordsize="21600,21600">
              <v:path/>
              <v:fill on="f" focussize="0,0"/>
              <v:stroke on="f"/>
              <v:imagedata o:title=""/>
              <o:lock v:ext="edit" aspectratio="f"/>
              <v:textbox inset="0mm,0mm,0mm,0mm">
                <w:txbxContent>
                  <w:p>
                    <w:pPr>
                      <w:tabs>
                        <w:tab w:val="left" w:pos="434"/>
                      </w:tabs>
                      <w:spacing w:before="241" w:line="280" w:lineRule="auto"/>
                      <w:ind w:left="220" w:right="230" w:firstLine="727"/>
                      <w:rPr>
                        <w:rFonts w:hint="default" w:ascii="Times New Roman" w:hAnsi="Times New Roman" w:eastAsia="宋体" w:cs="Times New Roman"/>
                        <w:sz w:val="32"/>
                        <w:szCs w:val="32"/>
                      </w:rPr>
                    </w:pPr>
                    <w:r>
                      <w:rPr>
                        <w:rFonts w:hint="default" w:ascii="Times New Roman" w:hAnsi="Times New Roman" w:eastAsia="宋体" w:cs="Times New Roman"/>
                        <w:spacing w:val="31"/>
                        <w:sz w:val="32"/>
                        <w:szCs w:val="32"/>
                      </w:rPr>
                      <w:t>企</w:t>
                    </w:r>
                    <w:r>
                      <w:rPr>
                        <w:rFonts w:hint="default" w:ascii="Times New Roman" w:hAnsi="Times New Roman" w:eastAsia="宋体" w:cs="Times New Roman"/>
                        <w:spacing w:val="27"/>
                        <w:sz w:val="32"/>
                        <w:szCs w:val="32"/>
                      </w:rPr>
                      <w:t>业应建立监测制度，制定监测方案，定期开展</w:t>
                    </w:r>
                    <w:r>
                      <w:rPr>
                        <w:rFonts w:hint="default" w:ascii="Times New Roman" w:hAnsi="Times New Roman" w:eastAsia="宋体" w:cs="Times New Roman"/>
                        <w:sz w:val="32"/>
                        <w:szCs w:val="32"/>
                      </w:rPr>
                      <w:t xml:space="preserve"> VOCs</w:t>
                    </w:r>
                    <w:r>
                      <w:rPr>
                        <w:rFonts w:hint="default" w:ascii="Times New Roman" w:hAnsi="Times New Roman" w:eastAsia="宋体" w:cs="Times New Roman"/>
                        <w:spacing w:val="41"/>
                        <w:sz w:val="32"/>
                        <w:szCs w:val="32"/>
                      </w:rPr>
                      <w:t>排</w:t>
                    </w:r>
                    <w:r>
                      <w:rPr>
                        <w:rFonts w:hint="default" w:ascii="Times New Roman" w:hAnsi="Times New Roman" w:eastAsia="宋体" w:cs="Times New Roman"/>
                        <w:spacing w:val="34"/>
                        <w:sz w:val="32"/>
                        <w:szCs w:val="32"/>
                      </w:rPr>
                      <w:t>放浓度监测，如有浓度大于</w:t>
                    </w:r>
                    <w:r>
                      <w:rPr>
                        <w:rFonts w:hint="default" w:ascii="Times New Roman" w:hAnsi="Times New Roman" w:eastAsia="宋体" w:cs="Times New Roman"/>
                        <w:sz w:val="32"/>
                        <w:szCs w:val="32"/>
                      </w:rPr>
                      <w:t>VOCs</w:t>
                    </w:r>
                    <w:r>
                      <w:rPr>
                        <w:rFonts w:hint="default" w:ascii="Times New Roman" w:hAnsi="Times New Roman" w:eastAsia="宋体" w:cs="Times New Roman"/>
                        <w:spacing w:val="34"/>
                        <w:sz w:val="32"/>
                        <w:szCs w:val="32"/>
                      </w:rPr>
                      <w:t>排放浓度限制</w:t>
                    </w:r>
                    <w:r>
                      <w:rPr>
                        <w:rFonts w:hint="default" w:ascii="Times New Roman" w:hAnsi="Times New Roman" w:eastAsia="宋体" w:cs="Times New Roman"/>
                        <w:sz w:val="32"/>
                        <w:szCs w:val="32"/>
                      </w:rPr>
                      <w:t xml:space="preserve"> </w:t>
                    </w:r>
                    <w:r>
                      <w:rPr>
                        <w:rFonts w:hint="default" w:ascii="Times New Roman" w:hAnsi="Times New Roman" w:eastAsia="宋体" w:cs="Times New Roman"/>
                        <w:sz w:val="32"/>
                        <w:szCs w:val="32"/>
                      </w:rPr>
                      <w:tab/>
                    </w:r>
                    <w:r>
                      <w:rPr>
                        <w:rFonts w:hint="default" w:ascii="Times New Roman" w:hAnsi="Times New Roman" w:eastAsia="宋体" w:cs="Times New Roman"/>
                        <w:spacing w:val="11"/>
                        <w:sz w:val="32"/>
                        <w:szCs w:val="32"/>
                      </w:rPr>
                      <w:t>(见第2部分) 的情形，及时排查</w:t>
                    </w:r>
                    <w:r>
                      <w:rPr>
                        <w:rFonts w:hint="default" w:ascii="Times New Roman" w:hAnsi="Times New Roman" w:eastAsia="宋体" w:cs="Times New Roman"/>
                        <w:sz w:val="32"/>
                        <w:szCs w:val="32"/>
                      </w:rPr>
                      <w:t>VOCs</w:t>
                    </w:r>
                    <w:r>
                      <w:rPr>
                        <w:rFonts w:hint="default" w:ascii="Times New Roman" w:hAnsi="Times New Roman" w:eastAsia="宋体" w:cs="Times New Roman"/>
                        <w:spacing w:val="11"/>
                        <w:sz w:val="32"/>
                        <w:szCs w:val="32"/>
                      </w:rPr>
                      <w:t>来源，整改对应工</w:t>
                    </w:r>
                    <w:r>
                      <w:rPr>
                        <w:rFonts w:hint="default" w:ascii="Times New Roman" w:hAnsi="Times New Roman" w:eastAsia="宋体" w:cs="Times New Roman"/>
                        <w:spacing w:val="8"/>
                        <w:sz w:val="32"/>
                        <w:szCs w:val="32"/>
                      </w:rPr>
                      <w:t>序</w:t>
                    </w:r>
                    <w:r>
                      <w:rPr>
                        <w:rFonts w:hint="default" w:ascii="Times New Roman" w:hAnsi="Times New Roman" w:eastAsia="宋体" w:cs="Times New Roman"/>
                        <w:spacing w:val="7"/>
                        <w:sz w:val="32"/>
                        <w:szCs w:val="32"/>
                      </w:rPr>
                      <w:t>和环节。</w:t>
                    </w:r>
                  </w:p>
                </w:txbxContent>
              </v:textbox>
            </v:shape>
            <w10:wrap type="none"/>
            <w10:anchorlock/>
          </v:group>
        </w:pict>
      </w:r>
    </w:p>
    <w:p>
      <w:pPr>
        <w:keepNext w:val="0"/>
        <w:keepLines w:val="0"/>
        <w:pageBreakBefore w:val="0"/>
        <w:kinsoku w:val="0"/>
        <w:wordWrap/>
        <w:overflowPunct/>
        <w:topLinePunct w:val="0"/>
        <w:autoSpaceDE w:val="0"/>
        <w:autoSpaceDN w:val="0"/>
        <w:bidi w:val="0"/>
        <w:adjustRightInd w:val="0"/>
        <w:snapToGrid w:val="0"/>
        <w:spacing w:before="118" w:line="360" w:lineRule="auto"/>
        <w:jc w:val="center"/>
        <w:rPr>
          <w:rFonts w:hint="default" w:ascii="Times New Roman" w:hAnsi="Times New Roman" w:eastAsia="宋体" w:cs="Times New Roman"/>
          <w:b/>
          <w:bCs/>
          <w:color w:val="auto"/>
          <w:spacing w:val="1"/>
          <w:sz w:val="32"/>
          <w:szCs w:val="32"/>
        </w:rPr>
      </w:pPr>
      <w:r>
        <w:rPr>
          <w:rFonts w:hint="eastAsia" w:ascii="Times New Roman" w:hAnsi="Times New Roman" w:eastAsia="宋体" w:cs="Times New Roman"/>
          <w:b/>
          <w:bCs/>
          <w:color w:val="auto"/>
          <w:spacing w:val="5"/>
          <w:sz w:val="32"/>
          <w:szCs w:val="32"/>
          <w:lang w:val="en-US" w:eastAsia="zh-CN"/>
        </w:rPr>
        <w:t xml:space="preserve">表4  </w:t>
      </w:r>
      <w:r>
        <w:rPr>
          <w:rFonts w:hint="default" w:ascii="Times New Roman" w:hAnsi="Times New Roman" w:eastAsia="宋体" w:cs="Times New Roman"/>
          <w:b/>
          <w:bCs/>
          <w:color w:val="auto"/>
          <w:spacing w:val="5"/>
          <w:sz w:val="32"/>
          <w:szCs w:val="32"/>
        </w:rPr>
        <w:t>挥发性有机</w:t>
      </w:r>
      <w:r>
        <w:rPr>
          <w:rFonts w:hint="eastAsia" w:ascii="Times New Roman" w:hAnsi="Times New Roman" w:eastAsia="宋体" w:cs="Times New Roman"/>
          <w:b/>
          <w:bCs/>
          <w:color w:val="auto"/>
          <w:spacing w:val="5"/>
          <w:sz w:val="32"/>
          <w:szCs w:val="32"/>
          <w:lang w:val="en-US" w:eastAsia="zh-CN"/>
        </w:rPr>
        <w:t>物有组织</w:t>
      </w:r>
      <w:r>
        <w:rPr>
          <w:rFonts w:hint="default" w:ascii="Times New Roman" w:hAnsi="Times New Roman" w:eastAsia="宋体" w:cs="Times New Roman"/>
          <w:b/>
          <w:bCs/>
          <w:color w:val="auto"/>
          <w:spacing w:val="5"/>
          <w:sz w:val="32"/>
          <w:szCs w:val="32"/>
        </w:rPr>
        <w:t>废气监测点位</w:t>
      </w:r>
      <w:r>
        <w:rPr>
          <w:rFonts w:hint="default" w:ascii="Times New Roman" w:hAnsi="Times New Roman" w:eastAsia="宋体" w:cs="Times New Roman"/>
          <w:color w:val="auto"/>
          <w:spacing w:val="5"/>
          <w:sz w:val="32"/>
          <w:szCs w:val="32"/>
        </w:rPr>
        <w:t xml:space="preserve"> </w:t>
      </w:r>
      <w:r>
        <w:rPr>
          <w:rFonts w:hint="default" w:ascii="Times New Roman" w:hAnsi="Times New Roman" w:eastAsia="宋体" w:cs="Times New Roman"/>
          <w:b/>
          <w:bCs/>
          <w:color w:val="auto"/>
          <w:spacing w:val="5"/>
          <w:sz w:val="32"/>
          <w:szCs w:val="32"/>
        </w:rPr>
        <w:t>、指标和最低监测频</w:t>
      </w:r>
      <w:r>
        <w:rPr>
          <w:rFonts w:hint="default" w:ascii="Times New Roman" w:hAnsi="Times New Roman" w:eastAsia="宋体" w:cs="Times New Roman"/>
          <w:b/>
          <w:bCs/>
          <w:color w:val="auto"/>
          <w:spacing w:val="1"/>
          <w:sz w:val="32"/>
          <w:szCs w:val="32"/>
        </w:rPr>
        <w:t>次</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1660"/>
        <w:gridCol w:w="1660"/>
        <w:gridCol w:w="1915"/>
        <w:gridCol w:w="1405"/>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660" w:type="dxa"/>
            <w:vMerge w:val="restart"/>
            <w:tcBorders>
              <w:top w:val="single" w:color="4F81BD" w:sz="8" w:space="0"/>
              <w:left w:val="single" w:color="4F81BD" w:sz="8" w:space="0"/>
              <w:bottom w:val="single" w:color="FFFFFF" w:sz="18" w:space="0"/>
              <w:right w:val="single" w:color="4F81BD" w:sz="8" w:space="0"/>
            </w:tcBorders>
            <w:shd w:val="clear" w:color="auto" w:fill="4F81BD"/>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FFFFFF"/>
                <w:spacing w:val="1"/>
                <w:sz w:val="32"/>
                <w:szCs w:val="32"/>
                <w:vertAlign w:val="baseline"/>
                <w:lang w:val="en-US" w:eastAsia="zh-CN"/>
              </w:rPr>
            </w:pPr>
            <w:r>
              <w:rPr>
                <w:rFonts w:hint="eastAsia" w:ascii="宋体" w:hAnsi="宋体" w:eastAsia="宋体" w:cs="宋体"/>
                <w:b w:val="0"/>
                <w:bCs w:val="0"/>
                <w:color w:val="FFFFFF"/>
                <w:spacing w:val="1"/>
                <w:sz w:val="32"/>
                <w:szCs w:val="32"/>
                <w:vertAlign w:val="baseline"/>
                <w:lang w:val="en-US" w:eastAsia="zh-CN"/>
              </w:rPr>
              <w:t>人造板种类</w:t>
            </w:r>
          </w:p>
        </w:tc>
        <w:tc>
          <w:tcPr>
            <w:tcW w:w="1660" w:type="dxa"/>
            <w:vMerge w:val="restart"/>
            <w:tcBorders>
              <w:top w:val="single" w:color="4F81BD" w:sz="8" w:space="0"/>
              <w:left w:val="single" w:color="4F81BD" w:sz="8" w:space="0"/>
              <w:bottom w:val="single" w:color="FFFFFF" w:sz="18" w:space="0"/>
              <w:right w:val="single" w:color="4F81BD" w:sz="8" w:space="0"/>
            </w:tcBorders>
            <w:shd w:val="clear" w:color="auto" w:fill="4F81BD"/>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FFFFFF"/>
                <w:spacing w:val="1"/>
                <w:sz w:val="32"/>
                <w:szCs w:val="32"/>
                <w:vertAlign w:val="baseline"/>
                <w:lang w:val="en-US" w:eastAsia="zh-CN"/>
              </w:rPr>
            </w:pPr>
            <w:r>
              <w:rPr>
                <w:rFonts w:hint="eastAsia" w:ascii="宋体" w:hAnsi="宋体" w:eastAsia="宋体" w:cs="宋体"/>
                <w:b w:val="0"/>
                <w:bCs w:val="0"/>
                <w:color w:val="FFFFFF"/>
                <w:spacing w:val="1"/>
                <w:sz w:val="32"/>
                <w:szCs w:val="32"/>
                <w:vertAlign w:val="baseline"/>
                <w:lang w:val="en-US" w:eastAsia="zh-CN"/>
              </w:rPr>
              <w:t>废气主要产生环节</w:t>
            </w:r>
          </w:p>
        </w:tc>
        <w:tc>
          <w:tcPr>
            <w:tcW w:w="1660" w:type="dxa"/>
            <w:vMerge w:val="restart"/>
            <w:tcBorders>
              <w:top w:val="single" w:color="4F81BD" w:sz="8" w:space="0"/>
              <w:left w:val="single" w:color="4F81BD" w:sz="8" w:space="0"/>
              <w:bottom w:val="single" w:color="FFFFFF" w:sz="18" w:space="0"/>
              <w:right w:val="single" w:color="4F81BD" w:sz="8" w:space="0"/>
            </w:tcBorders>
            <w:shd w:val="clear" w:color="auto" w:fill="4F81BD"/>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FFFFFF"/>
                <w:spacing w:val="1"/>
                <w:sz w:val="32"/>
                <w:szCs w:val="32"/>
                <w:vertAlign w:val="baseline"/>
                <w:lang w:val="en-US" w:eastAsia="zh-CN"/>
              </w:rPr>
            </w:pPr>
            <w:r>
              <w:rPr>
                <w:rFonts w:hint="eastAsia" w:ascii="宋体" w:hAnsi="宋体" w:eastAsia="宋体" w:cs="宋体"/>
                <w:b w:val="0"/>
                <w:bCs w:val="0"/>
                <w:color w:val="FFFFFF"/>
                <w:spacing w:val="1"/>
                <w:sz w:val="32"/>
                <w:szCs w:val="32"/>
                <w:vertAlign w:val="baseline"/>
                <w:lang w:val="en-US" w:eastAsia="zh-CN"/>
              </w:rPr>
              <w:t>监测点位</w:t>
            </w:r>
          </w:p>
        </w:tc>
        <w:tc>
          <w:tcPr>
            <w:tcW w:w="1915" w:type="dxa"/>
            <w:vMerge w:val="restart"/>
            <w:tcBorders>
              <w:top w:val="single" w:color="4F81BD" w:sz="8" w:space="0"/>
              <w:left w:val="single" w:color="4F81BD" w:sz="8" w:space="0"/>
              <w:bottom w:val="single" w:color="FFFFFF" w:sz="18" w:space="0"/>
              <w:right w:val="single" w:color="4F81BD" w:sz="8" w:space="0"/>
            </w:tcBorders>
            <w:shd w:val="clear" w:color="auto" w:fill="4F81BD"/>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FFFFFF"/>
                <w:spacing w:val="1"/>
                <w:sz w:val="32"/>
                <w:szCs w:val="32"/>
                <w:vertAlign w:val="baseline"/>
                <w:lang w:val="en-US" w:eastAsia="zh-CN"/>
              </w:rPr>
            </w:pPr>
            <w:r>
              <w:rPr>
                <w:rFonts w:hint="eastAsia" w:ascii="宋体" w:hAnsi="宋体" w:eastAsia="宋体" w:cs="宋体"/>
                <w:b w:val="0"/>
                <w:bCs w:val="0"/>
                <w:color w:val="FFFFFF"/>
                <w:spacing w:val="1"/>
                <w:sz w:val="32"/>
                <w:szCs w:val="32"/>
                <w:vertAlign w:val="baseline"/>
                <w:lang w:val="en-US" w:eastAsia="zh-CN"/>
              </w:rPr>
              <w:t>监测指标</w:t>
            </w:r>
          </w:p>
        </w:tc>
        <w:tc>
          <w:tcPr>
            <w:tcW w:w="3066" w:type="dxa"/>
            <w:gridSpan w:val="2"/>
            <w:tcBorders>
              <w:top w:val="single" w:color="4F81BD" w:sz="8" w:space="0"/>
              <w:left w:val="single" w:color="4F81BD" w:sz="8" w:space="0"/>
              <w:bottom w:val="single" w:color="FFFFFF" w:sz="18" w:space="0"/>
              <w:right w:val="single" w:color="4F81BD" w:sz="8" w:space="0"/>
            </w:tcBorders>
            <w:shd w:val="clear" w:color="auto" w:fill="4F81BD"/>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FFFFFF"/>
                <w:spacing w:val="1"/>
                <w:sz w:val="32"/>
                <w:szCs w:val="32"/>
                <w:vertAlign w:val="baseline"/>
                <w:lang w:val="en-US" w:eastAsia="zh-CN"/>
              </w:rPr>
            </w:pPr>
            <w:r>
              <w:rPr>
                <w:rFonts w:hint="eastAsia" w:ascii="宋体" w:hAnsi="宋体" w:eastAsia="宋体" w:cs="宋体"/>
                <w:b w:val="0"/>
                <w:bCs w:val="0"/>
                <w:color w:val="FFFFFF"/>
                <w:spacing w:val="1"/>
                <w:sz w:val="32"/>
                <w:szCs w:val="32"/>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660" w:type="dxa"/>
            <w:vMerge w:val="continue"/>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eastAsia="zh-CN"/>
              </w:rPr>
            </w:pPr>
          </w:p>
        </w:tc>
        <w:tc>
          <w:tcPr>
            <w:tcW w:w="1660" w:type="dxa"/>
            <w:vMerge w:val="continue"/>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eastAsia="zh-CN"/>
              </w:rPr>
            </w:pPr>
          </w:p>
        </w:tc>
        <w:tc>
          <w:tcPr>
            <w:tcW w:w="1660" w:type="dxa"/>
            <w:vMerge w:val="continue"/>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eastAsia="zh-CN"/>
              </w:rPr>
            </w:pPr>
          </w:p>
        </w:tc>
        <w:tc>
          <w:tcPr>
            <w:tcW w:w="1915" w:type="dxa"/>
            <w:vMerge w:val="continue"/>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eastAsia="zh-CN"/>
              </w:rPr>
            </w:pPr>
          </w:p>
        </w:tc>
        <w:tc>
          <w:tcPr>
            <w:tcW w:w="1405"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重点排污单位</w:t>
            </w:r>
          </w:p>
        </w:tc>
        <w:tc>
          <w:tcPr>
            <w:tcW w:w="1661"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eastAsia="zh-CN"/>
              </w:rPr>
            </w:pPr>
            <w:r>
              <w:rPr>
                <w:rFonts w:hint="eastAsia" w:ascii="宋体" w:hAnsi="宋体" w:eastAsia="宋体" w:cs="宋体"/>
                <w:b w:val="0"/>
                <w:bCs w:val="0"/>
                <w:color w:val="000000"/>
                <w:spacing w:val="1"/>
                <w:sz w:val="32"/>
                <w:szCs w:val="32"/>
                <w:vertAlign w:val="baseline"/>
                <w:lang w:val="en-US" w:eastAsia="zh-CN"/>
              </w:rPr>
              <w:t>非重点排污单位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1660" w:type="dxa"/>
            <w:vMerge w:val="restart"/>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纤维板</w:t>
            </w:r>
          </w:p>
        </w:tc>
        <w:tc>
          <w:tcPr>
            <w:tcW w:w="1660" w:type="dxa"/>
            <w:vMerge w:val="restart"/>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纤维干燥工段</w:t>
            </w:r>
          </w:p>
        </w:tc>
        <w:tc>
          <w:tcPr>
            <w:tcW w:w="1660"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eastAsia="zh-CN"/>
              </w:rPr>
            </w:pPr>
            <w:r>
              <w:rPr>
                <w:rFonts w:hint="eastAsia" w:ascii="宋体" w:hAnsi="宋体" w:eastAsia="宋体" w:cs="宋体"/>
                <w:b w:val="0"/>
                <w:bCs w:val="0"/>
                <w:color w:val="000000"/>
                <w:spacing w:val="1"/>
                <w:sz w:val="32"/>
                <w:szCs w:val="32"/>
                <w:vertAlign w:val="baseline"/>
                <w:lang w:val="en-US" w:eastAsia="zh-CN"/>
              </w:rPr>
              <w:t>排气筒</w:t>
            </w:r>
          </w:p>
        </w:tc>
        <w:tc>
          <w:tcPr>
            <w:tcW w:w="1915"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非甲烷总烃</w:t>
            </w:r>
          </w:p>
        </w:tc>
        <w:tc>
          <w:tcPr>
            <w:tcW w:w="1405"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自动监测</w:t>
            </w:r>
          </w:p>
        </w:tc>
        <w:tc>
          <w:tcPr>
            <w:tcW w:w="1661"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eastAsia="zh-CN"/>
              </w:rPr>
            </w:pPr>
          </w:p>
        </w:tc>
        <w:tc>
          <w:tcPr>
            <w:tcW w:w="1660"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eastAsia="zh-CN"/>
              </w:rPr>
            </w:pPr>
          </w:p>
        </w:tc>
        <w:tc>
          <w:tcPr>
            <w:tcW w:w="1660"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eastAsia="zh-CN"/>
              </w:rPr>
            </w:pPr>
            <w:r>
              <w:rPr>
                <w:rFonts w:hint="eastAsia" w:ascii="宋体" w:hAnsi="宋体" w:eastAsia="宋体" w:cs="宋体"/>
                <w:b w:val="0"/>
                <w:bCs w:val="0"/>
                <w:color w:val="000000"/>
                <w:spacing w:val="1"/>
                <w:sz w:val="32"/>
                <w:szCs w:val="32"/>
                <w:vertAlign w:val="baseline"/>
                <w:lang w:val="en-US" w:eastAsia="zh-CN"/>
              </w:rPr>
              <w:t>排气筒</w:t>
            </w:r>
          </w:p>
        </w:tc>
        <w:tc>
          <w:tcPr>
            <w:tcW w:w="1915"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甲醛</w:t>
            </w:r>
          </w:p>
        </w:tc>
        <w:tc>
          <w:tcPr>
            <w:tcW w:w="1405"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季度</w:t>
            </w:r>
          </w:p>
        </w:tc>
        <w:tc>
          <w:tcPr>
            <w:tcW w:w="1661"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eastAsia="zh-CN"/>
              </w:rPr>
            </w:pPr>
          </w:p>
        </w:tc>
        <w:tc>
          <w:tcPr>
            <w:tcW w:w="1660"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热压、铺装工段</w:t>
            </w:r>
          </w:p>
        </w:tc>
        <w:tc>
          <w:tcPr>
            <w:tcW w:w="1660"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排气筒</w:t>
            </w:r>
          </w:p>
        </w:tc>
        <w:tc>
          <w:tcPr>
            <w:tcW w:w="1915"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非甲烷总烃、甲醛</w:t>
            </w:r>
          </w:p>
        </w:tc>
        <w:tc>
          <w:tcPr>
            <w:tcW w:w="3066" w:type="dxa"/>
            <w:gridSpan w:val="2"/>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Merge w:val="restart"/>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刨花板</w:t>
            </w:r>
          </w:p>
        </w:tc>
        <w:tc>
          <w:tcPr>
            <w:tcW w:w="1660"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刨花干燥工段</w:t>
            </w:r>
          </w:p>
        </w:tc>
        <w:tc>
          <w:tcPr>
            <w:tcW w:w="1660"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snapToGrid w:val="0"/>
                <w:color w:val="000000"/>
                <w:spacing w:val="1"/>
                <w:kern w:val="0"/>
                <w:sz w:val="32"/>
                <w:szCs w:val="32"/>
                <w:vertAlign w:val="baseline"/>
                <w:lang w:eastAsia="zh-CN"/>
              </w:rPr>
            </w:pPr>
            <w:r>
              <w:rPr>
                <w:rFonts w:hint="eastAsia" w:ascii="宋体" w:hAnsi="宋体" w:eastAsia="宋体" w:cs="宋体"/>
                <w:b w:val="0"/>
                <w:bCs w:val="0"/>
                <w:color w:val="000000"/>
                <w:spacing w:val="1"/>
                <w:sz w:val="32"/>
                <w:szCs w:val="32"/>
                <w:vertAlign w:val="baseline"/>
                <w:lang w:val="en-US" w:eastAsia="zh-CN"/>
              </w:rPr>
              <w:t>排气筒</w:t>
            </w:r>
          </w:p>
        </w:tc>
        <w:tc>
          <w:tcPr>
            <w:tcW w:w="1915"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eastAsia="zh-CN"/>
              </w:rPr>
            </w:pPr>
            <w:r>
              <w:rPr>
                <w:rFonts w:hint="eastAsia" w:ascii="宋体" w:hAnsi="宋体" w:eastAsia="宋体" w:cs="宋体"/>
                <w:b w:val="0"/>
                <w:bCs w:val="0"/>
                <w:color w:val="000000"/>
                <w:spacing w:val="1"/>
                <w:sz w:val="32"/>
                <w:szCs w:val="32"/>
                <w:vertAlign w:val="baseline"/>
                <w:lang w:val="en-US" w:eastAsia="zh-CN"/>
              </w:rPr>
              <w:t>非甲烷总烃</w:t>
            </w:r>
          </w:p>
        </w:tc>
        <w:tc>
          <w:tcPr>
            <w:tcW w:w="1405"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snapToGrid w:val="0"/>
                <w:color w:val="000000"/>
                <w:spacing w:val="1"/>
                <w:kern w:val="0"/>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自动监测</w:t>
            </w:r>
          </w:p>
        </w:tc>
        <w:tc>
          <w:tcPr>
            <w:tcW w:w="1661"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snapToGrid w:val="0"/>
                <w:color w:val="000000"/>
                <w:spacing w:val="1"/>
                <w:kern w:val="0"/>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eastAsia="zh-CN"/>
              </w:rPr>
            </w:pPr>
          </w:p>
        </w:tc>
        <w:tc>
          <w:tcPr>
            <w:tcW w:w="1660"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热压、铺装工段</w:t>
            </w:r>
          </w:p>
        </w:tc>
        <w:tc>
          <w:tcPr>
            <w:tcW w:w="1660"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snapToGrid w:val="0"/>
                <w:color w:val="000000"/>
                <w:spacing w:val="1"/>
                <w:kern w:val="0"/>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排气筒</w:t>
            </w:r>
          </w:p>
        </w:tc>
        <w:tc>
          <w:tcPr>
            <w:tcW w:w="1915"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非甲烷总烃、甲醛</w:t>
            </w:r>
          </w:p>
        </w:tc>
        <w:tc>
          <w:tcPr>
            <w:tcW w:w="3066" w:type="dxa"/>
            <w:gridSpan w:val="2"/>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胶合板及其他人造板</w:t>
            </w:r>
          </w:p>
        </w:tc>
        <w:tc>
          <w:tcPr>
            <w:tcW w:w="1660"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单板/锯材干燥、热压工段</w:t>
            </w:r>
          </w:p>
        </w:tc>
        <w:tc>
          <w:tcPr>
            <w:tcW w:w="1660"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排气筒</w:t>
            </w:r>
          </w:p>
        </w:tc>
        <w:tc>
          <w:tcPr>
            <w:tcW w:w="1915"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非甲烷总烃</w:t>
            </w:r>
          </w:p>
        </w:tc>
        <w:tc>
          <w:tcPr>
            <w:tcW w:w="3066" w:type="dxa"/>
            <w:gridSpan w:val="2"/>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val="0"/>
              <w:wordWrap/>
              <w:overflowPunct/>
              <w:topLinePunct w:val="0"/>
              <w:autoSpaceDE w:val="0"/>
              <w:autoSpaceDN w:val="0"/>
              <w:bidi w:val="0"/>
              <w:adjustRightInd w:val="0"/>
              <w:snapToGrid w:val="0"/>
              <w:spacing w:before="118" w:line="360" w:lineRule="auto"/>
              <w:jc w:val="center"/>
              <w:rPr>
                <w:rFonts w:hint="eastAsia" w:ascii="宋体" w:hAnsi="宋体" w:eastAsia="宋体" w:cs="宋体"/>
                <w:b w:val="0"/>
                <w:bCs w:val="0"/>
                <w:color w:val="000000"/>
                <w:spacing w:val="1"/>
                <w:sz w:val="32"/>
                <w:szCs w:val="32"/>
                <w:vertAlign w:val="baseline"/>
                <w:lang w:val="en-US" w:eastAsia="zh-CN"/>
              </w:rPr>
            </w:pPr>
            <w:r>
              <w:rPr>
                <w:rFonts w:hint="eastAsia" w:ascii="宋体" w:hAnsi="宋体" w:eastAsia="宋体" w:cs="宋体"/>
                <w:b w:val="0"/>
                <w:bCs w:val="0"/>
                <w:color w:val="000000"/>
                <w:spacing w:val="1"/>
                <w:sz w:val="32"/>
                <w:szCs w:val="32"/>
                <w:vertAlign w:val="baseline"/>
                <w:lang w:val="en-US" w:eastAsia="zh-CN"/>
              </w:rPr>
              <w:t>年</w:t>
            </w:r>
          </w:p>
        </w:tc>
      </w:tr>
    </w:tbl>
    <w:p>
      <w:pPr>
        <w:keepNext w:val="0"/>
        <w:keepLines w:val="0"/>
        <w:pageBreakBefore w:val="0"/>
        <w:kinsoku w:val="0"/>
        <w:wordWrap/>
        <w:overflowPunct/>
        <w:topLinePunct w:val="0"/>
        <w:autoSpaceDE w:val="0"/>
        <w:autoSpaceDN w:val="0"/>
        <w:bidi w:val="0"/>
        <w:adjustRightInd w:val="0"/>
        <w:snapToGrid w:val="0"/>
        <w:spacing w:before="118" w:line="360" w:lineRule="auto"/>
        <w:jc w:val="both"/>
        <w:rPr>
          <w:rFonts w:hint="eastAsia" w:ascii="Times New Roman" w:hAnsi="Times New Roman" w:eastAsia="宋体" w:cs="Times New Roman"/>
          <w:b/>
          <w:bCs/>
          <w:color w:val="0070C0"/>
          <w:spacing w:val="1"/>
          <w:sz w:val="32"/>
          <w:szCs w:val="32"/>
          <w:lang w:eastAsia="zh-CN"/>
        </w:rPr>
      </w:pPr>
    </w:p>
    <w:p>
      <w:pPr>
        <w:pStyle w:val="2"/>
        <w:bidi w:val="0"/>
        <w:rPr>
          <w:rFonts w:hint="default"/>
        </w:rPr>
      </w:pPr>
      <w:r>
        <w:rPr>
          <w:rFonts w:hint="default"/>
        </w:rPr>
        <w:t>8.  台账记录</w:t>
      </w:r>
    </w:p>
    <w:p>
      <w:pPr>
        <w:keepNext w:val="0"/>
        <w:keepLines w:val="0"/>
        <w:pageBreakBefore w:val="0"/>
        <w:kinsoku w:val="0"/>
        <w:wordWrap/>
        <w:overflowPunct/>
        <w:topLinePunct w:val="0"/>
        <w:autoSpaceDE w:val="0"/>
        <w:autoSpaceDN w:val="0"/>
        <w:bidi w:val="0"/>
        <w:adjustRightInd w:val="0"/>
        <w:snapToGrid w:val="0"/>
        <w:spacing w:line="360" w:lineRule="auto"/>
        <w:textAlignment w:val="center"/>
        <w:rPr>
          <w:rFonts w:hint="default" w:ascii="Times New Roman" w:hAnsi="Times New Roman" w:eastAsia="宋体" w:cs="Times New Roman"/>
          <w:sz w:val="32"/>
          <w:szCs w:val="32"/>
        </w:rPr>
      </w:pPr>
      <w:r>
        <w:rPr>
          <w:rFonts w:hint="default" w:ascii="Times New Roman" w:hAnsi="Times New Roman" w:eastAsia="宋体" w:cs="Times New Roman"/>
          <w:sz w:val="32"/>
          <w:szCs w:val="32"/>
        </w:rPr>
        <w:pict>
          <v:group id="_x0000_s1083" o:spid="_x0000_s1083" o:spt="203" style="height:113.15pt;width:473.25pt;" coordsize="9465,2263">
            <o:lock v:ext="edit"/>
            <v:shape id="_x0000_s1084" o:spid="_x0000_s1084" o:spt="75" type="#_x0000_t75" style="position:absolute;left:0;top:0;height:2263;width:9465;" filled="f" stroked="f" coordsize="21600,21600">
              <v:path/>
              <v:fill on="f" focussize="0,0"/>
              <v:stroke on="f"/>
              <v:imagedata r:id="rId17" o:title=""/>
              <o:lock v:ext="edit" aspectratio="t"/>
            </v:shape>
            <v:shape id="_x0000_s1085" o:spid="_x0000_s1085" o:spt="202" type="#_x0000_t202" style="position:absolute;left:-20;top:-20;height:2371;width:9505;" filled="f" stroked="f" coordsize="21600,21600">
              <v:path/>
              <v:fill on="f" focussize="0,0"/>
              <v:stroke on="f"/>
              <v:imagedata o:title=""/>
              <o:lock v:ext="edit" aspectratio="f"/>
              <v:textbox inset="0mm,0mm,0mm,0mm">
                <w:txbxContent>
                  <w:p>
                    <w:pPr>
                      <w:spacing w:before="258" w:line="262" w:lineRule="auto"/>
                      <w:ind w:left="229" w:right="230" w:firstLine="718"/>
                      <w:rPr>
                        <w:rFonts w:hint="default" w:ascii="Times New Roman" w:hAnsi="Times New Roman" w:eastAsia="宋体" w:cs="Times New Roman"/>
                        <w:sz w:val="32"/>
                        <w:szCs w:val="32"/>
                      </w:rPr>
                    </w:pPr>
                    <w:r>
                      <w:rPr>
                        <w:rFonts w:hint="default" w:ascii="Times New Roman" w:hAnsi="Times New Roman" w:eastAsia="宋体" w:cs="Times New Roman"/>
                        <w:spacing w:val="12"/>
                        <w:sz w:val="32"/>
                        <w:szCs w:val="32"/>
                      </w:rPr>
                      <w:t>按照电子化储存和纸质储存两种形式同步管理，保</w:t>
                    </w:r>
                    <w:r>
                      <w:rPr>
                        <w:rFonts w:hint="default" w:ascii="Times New Roman" w:hAnsi="Times New Roman" w:eastAsia="宋体" w:cs="Times New Roman"/>
                        <w:spacing w:val="11"/>
                        <w:sz w:val="32"/>
                        <w:szCs w:val="32"/>
                      </w:rPr>
                      <w:t>存</w:t>
                    </w:r>
                    <w:r>
                      <w:rPr>
                        <w:rFonts w:hint="default" w:ascii="Times New Roman" w:hAnsi="Times New Roman" w:eastAsia="宋体" w:cs="Times New Roman"/>
                        <w:spacing w:val="16"/>
                        <w:sz w:val="32"/>
                        <w:szCs w:val="32"/>
                      </w:rPr>
                      <w:t>期限不得少于5年，台账记录应包括但不限于含</w:t>
                    </w:r>
                    <w:r>
                      <w:rPr>
                        <w:rFonts w:hint="default" w:ascii="Times New Roman" w:hAnsi="Times New Roman" w:eastAsia="宋体" w:cs="Times New Roman"/>
                        <w:sz w:val="32"/>
                        <w:szCs w:val="32"/>
                      </w:rPr>
                      <w:t>VOCs</w:t>
                    </w:r>
                    <w:r>
                      <w:rPr>
                        <w:rFonts w:hint="default" w:ascii="Times New Roman" w:hAnsi="Times New Roman" w:eastAsia="宋体" w:cs="Times New Roman"/>
                        <w:spacing w:val="13"/>
                        <w:sz w:val="32"/>
                        <w:szCs w:val="32"/>
                      </w:rPr>
                      <w:t>原</w:t>
                    </w:r>
                    <w:r>
                      <w:rPr>
                        <w:rFonts w:hint="default" w:ascii="Times New Roman" w:hAnsi="Times New Roman" w:eastAsia="宋体" w:cs="Times New Roman"/>
                        <w:spacing w:val="22"/>
                        <w:sz w:val="32"/>
                        <w:szCs w:val="32"/>
                      </w:rPr>
                      <w:t>辅</w:t>
                    </w:r>
                    <w:r>
                      <w:rPr>
                        <w:rFonts w:hint="default" w:ascii="Times New Roman" w:hAnsi="Times New Roman" w:eastAsia="宋体" w:cs="Times New Roman"/>
                        <w:spacing w:val="19"/>
                        <w:sz w:val="32"/>
                        <w:szCs w:val="32"/>
                      </w:rPr>
                      <w:t>材</w:t>
                    </w:r>
                    <w:r>
                      <w:rPr>
                        <w:rFonts w:hint="default" w:ascii="Times New Roman" w:hAnsi="Times New Roman" w:eastAsia="宋体" w:cs="Times New Roman"/>
                        <w:spacing w:val="11"/>
                        <w:sz w:val="32"/>
                        <w:szCs w:val="32"/>
                      </w:rPr>
                      <w:t>料、生产设施运行管理情况、污染治理设施运行管理信</w:t>
                    </w:r>
                    <w:r>
                      <w:rPr>
                        <w:rFonts w:hint="default" w:ascii="Times New Roman" w:hAnsi="Times New Roman" w:eastAsia="宋体" w:cs="Times New Roman"/>
                        <w:spacing w:val="8"/>
                        <w:sz w:val="32"/>
                        <w:szCs w:val="32"/>
                      </w:rPr>
                      <w:t>息、废气浓度监测等信息。</w:t>
                    </w:r>
                  </w:p>
                </w:txbxContent>
              </v:textbox>
            </v:shape>
            <w10:wrap type="none"/>
            <w10:anchorlock/>
          </v:group>
        </w:pict>
      </w:r>
    </w:p>
    <w:p>
      <w:pPr>
        <w:keepNext w:val="0"/>
        <w:keepLines w:val="0"/>
        <w:pageBreakBefore w:val="0"/>
        <w:kinsoku w:val="0"/>
        <w:wordWrap/>
        <w:overflowPunct/>
        <w:topLinePunct w:val="0"/>
        <w:autoSpaceDE w:val="0"/>
        <w:autoSpaceDN w:val="0"/>
        <w:bidi w:val="0"/>
        <w:adjustRightInd w:val="0"/>
        <w:snapToGrid w:val="0"/>
        <w:spacing w:before="118" w:line="360" w:lineRule="auto"/>
        <w:jc w:val="center"/>
        <w:rPr>
          <w:rFonts w:hint="default" w:ascii="Times New Roman" w:hAnsi="Times New Roman" w:eastAsia="宋体" w:cs="Times New Roman"/>
          <w:color w:val="auto"/>
          <w:sz w:val="32"/>
          <w:szCs w:val="32"/>
        </w:rPr>
      </w:pPr>
      <w:r>
        <w:rPr>
          <w:rFonts w:hint="eastAsia" w:ascii="Times New Roman" w:hAnsi="Times New Roman" w:eastAsia="宋体" w:cs="Times New Roman"/>
          <w:b/>
          <w:bCs/>
          <w:color w:val="auto"/>
          <w:spacing w:val="4"/>
          <w:sz w:val="32"/>
          <w:szCs w:val="32"/>
          <w:lang w:val="en-US" w:eastAsia="zh-CN"/>
        </w:rPr>
        <w:t xml:space="preserve">表5  </w:t>
      </w:r>
      <w:r>
        <w:rPr>
          <w:rFonts w:hint="default" w:ascii="Times New Roman" w:hAnsi="Times New Roman" w:eastAsia="宋体" w:cs="Times New Roman"/>
          <w:b/>
          <w:bCs/>
          <w:color w:val="auto"/>
          <w:spacing w:val="4"/>
          <w:sz w:val="32"/>
          <w:szCs w:val="32"/>
        </w:rPr>
        <w:t>台账记录要求</w:t>
      </w:r>
    </w:p>
    <w:tbl>
      <w:tblPr>
        <w:tblStyle w:val="6"/>
        <w:tblW w:w="5052" w:type="pct"/>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autofit"/>
        <w:tblCellMar>
          <w:top w:w="0" w:type="dxa"/>
          <w:left w:w="0" w:type="dxa"/>
          <w:bottom w:w="0" w:type="dxa"/>
          <w:right w:w="0" w:type="dxa"/>
        </w:tblCellMar>
      </w:tblPr>
      <w:tblGrid>
        <w:gridCol w:w="2185"/>
        <w:gridCol w:w="7682"/>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9" w:hRule="atLeast"/>
        </w:trPr>
        <w:tc>
          <w:tcPr>
            <w:tcW w:w="1107" w:type="pct"/>
            <w:tcBorders>
              <w:top w:val="single" w:color="FFFFFF" w:sz="2" w:space="0"/>
              <w:bottom w:val="single" w:color="FFFFFF" w:sz="2" w:space="0"/>
            </w:tcBorders>
            <w:shd w:val="clear" w:color="auto" w:fill="4472C4"/>
            <w:vAlign w:val="top"/>
          </w:tcPr>
          <w:p>
            <w:pPr>
              <w:keepNext w:val="0"/>
              <w:keepLines w:val="0"/>
              <w:pageBreakBefore w:val="0"/>
              <w:widowControl/>
              <w:kinsoku w:val="0"/>
              <w:wordWrap/>
              <w:overflowPunct/>
              <w:topLinePunct w:val="0"/>
              <w:autoSpaceDE w:val="0"/>
              <w:autoSpaceDN w:val="0"/>
              <w:bidi w:val="0"/>
              <w:adjustRightInd w:val="0"/>
              <w:snapToGrid w:val="0"/>
              <w:spacing w:before="132" w:line="240" w:lineRule="auto"/>
              <w:ind w:left="375" w:firstLine="0" w:firstLineChars="0"/>
              <w:textAlignment w:val="baseline"/>
              <w:rPr>
                <w:rFonts w:hint="default" w:ascii="Times New Roman" w:hAnsi="Times New Roman" w:eastAsia="宋体" w:cs="Times New Roman"/>
                <w:sz w:val="32"/>
                <w:szCs w:val="32"/>
              </w:rPr>
            </w:pPr>
            <w:r>
              <w:rPr>
                <w:rFonts w:hint="eastAsia" w:ascii="Times New Roman" w:hAnsi="Times New Roman" w:eastAsia="宋体" w:cs="Times New Roman"/>
                <w:color w:val="FFFFFF"/>
                <w:spacing w:val="8"/>
                <w:sz w:val="32"/>
                <w:szCs w:val="32"/>
                <w:lang w:val="en-US" w:eastAsia="zh-CN"/>
                <w14:textOutline w14:w="5793" w14:cap="sq" w14:cmpd="sng">
                  <w14:solidFill>
                    <w14:srgbClr w14:val="FFFFFF"/>
                  </w14:solidFill>
                  <w14:prstDash w14:val="solid"/>
                  <w14:bevel/>
                </w14:textOutline>
              </w:rPr>
              <w:t>记录</w:t>
            </w:r>
            <w:r>
              <w:rPr>
                <w:rFonts w:hint="default" w:ascii="Times New Roman" w:hAnsi="Times New Roman" w:eastAsia="宋体" w:cs="Times New Roman"/>
                <w:color w:val="FFFFFF"/>
                <w:spacing w:val="8"/>
                <w:sz w:val="32"/>
                <w:szCs w:val="32"/>
                <w14:textOutline w14:w="5793" w14:cap="sq" w14:cmpd="sng">
                  <w14:solidFill>
                    <w14:srgbClr w14:val="FFFFFF"/>
                  </w14:solidFill>
                  <w14:prstDash w14:val="solid"/>
                  <w14:bevel/>
                </w14:textOutline>
              </w:rPr>
              <w:t>点位</w:t>
            </w:r>
          </w:p>
        </w:tc>
        <w:tc>
          <w:tcPr>
            <w:tcW w:w="3892" w:type="pct"/>
            <w:tcBorders>
              <w:top w:val="single" w:color="FFFFFF" w:sz="2" w:space="0"/>
              <w:bottom w:val="single" w:color="FFFFFF" w:sz="2" w:space="0"/>
            </w:tcBorders>
            <w:shd w:val="clear" w:color="auto" w:fill="4472C4"/>
            <w:vAlign w:val="top"/>
          </w:tcPr>
          <w:p>
            <w:pPr>
              <w:keepNext w:val="0"/>
              <w:keepLines w:val="0"/>
              <w:pageBreakBefore w:val="0"/>
              <w:widowControl/>
              <w:kinsoku w:val="0"/>
              <w:wordWrap/>
              <w:overflowPunct/>
              <w:topLinePunct w:val="0"/>
              <w:autoSpaceDE w:val="0"/>
              <w:autoSpaceDN w:val="0"/>
              <w:bidi w:val="0"/>
              <w:adjustRightInd w:val="0"/>
              <w:snapToGrid w:val="0"/>
              <w:spacing w:before="132" w:line="240" w:lineRule="auto"/>
              <w:ind w:left="2904" w:firstLine="0" w:firstLineChars="0"/>
              <w:textAlignment w:val="baseline"/>
              <w:rPr>
                <w:rFonts w:hint="default"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记录要求</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821" w:hRule="atLeast"/>
        </w:trPr>
        <w:tc>
          <w:tcPr>
            <w:tcW w:w="1107" w:type="pct"/>
            <w:tcBorders>
              <w:top w:val="single" w:color="FFFFFF" w:sz="2" w:space="0"/>
              <w:bottom w:val="single" w:color="FFFFFF" w:sz="2" w:space="0"/>
            </w:tcBorders>
            <w:shd w:val="clear" w:color="auto" w:fill="E9EBF5"/>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eastAsia="宋体"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before="91" w:line="240" w:lineRule="auto"/>
              <w:ind w:right="243"/>
              <w:jc w:val="center"/>
              <w:textAlignment w:val="baseline"/>
              <w:rPr>
                <w:rFonts w:hint="default" w:ascii="Times New Roman" w:hAnsi="Times New Roman" w:eastAsia="宋体" w:cs="Times New Roman"/>
                <w:sz w:val="32"/>
                <w:szCs w:val="32"/>
              </w:rPr>
            </w:pPr>
            <w:r>
              <w:rPr>
                <w:rFonts w:hint="default" w:ascii="Times New Roman" w:hAnsi="Times New Roman" w:eastAsia="宋体" w:cs="Times New Roman"/>
                <w:spacing w:val="-2"/>
                <w:sz w:val="32"/>
                <w:szCs w:val="32"/>
              </w:rPr>
              <w:t>含VO</w:t>
            </w:r>
            <w:r>
              <w:rPr>
                <w:rFonts w:hint="default" w:ascii="Times New Roman" w:hAnsi="Times New Roman" w:eastAsia="宋体" w:cs="Times New Roman"/>
                <w:spacing w:val="-1"/>
                <w:sz w:val="32"/>
                <w:szCs w:val="32"/>
              </w:rPr>
              <w:t>Cs</w:t>
            </w:r>
            <w:r>
              <w:rPr>
                <w:rFonts w:hint="default" w:ascii="Times New Roman" w:hAnsi="Times New Roman" w:eastAsia="宋体" w:cs="Times New Roman"/>
                <w:spacing w:val="-2"/>
                <w:sz w:val="32"/>
                <w:szCs w:val="32"/>
              </w:rPr>
              <w:t>物料</w:t>
            </w:r>
            <w:r>
              <w:rPr>
                <w:rFonts w:hint="default" w:ascii="Times New Roman" w:hAnsi="Times New Roman" w:eastAsia="宋体" w:cs="Times New Roman"/>
                <w:sz w:val="32"/>
                <w:szCs w:val="32"/>
              </w:rPr>
              <w:t xml:space="preserve"> </w:t>
            </w:r>
            <w:r>
              <w:rPr>
                <w:rFonts w:hint="default" w:ascii="Times New Roman" w:hAnsi="Times New Roman" w:eastAsia="宋体" w:cs="Times New Roman"/>
                <w:spacing w:val="-5"/>
                <w:sz w:val="32"/>
                <w:szCs w:val="32"/>
              </w:rPr>
              <w:t>情况</w:t>
            </w:r>
          </w:p>
        </w:tc>
        <w:tc>
          <w:tcPr>
            <w:tcW w:w="3892" w:type="pct"/>
            <w:tcBorders>
              <w:top w:val="single" w:color="FFFFFF" w:sz="2" w:space="0"/>
              <w:bottom w:val="single" w:color="FFFFFF" w:sz="2" w:space="0"/>
            </w:tcBorders>
            <w:shd w:val="clear" w:color="auto" w:fill="E9EBF5"/>
            <w:vAlign w:val="top"/>
          </w:tcPr>
          <w:p>
            <w:pPr>
              <w:keepNext w:val="0"/>
              <w:keepLines w:val="0"/>
              <w:pageBreakBefore w:val="0"/>
              <w:widowControl/>
              <w:kinsoku w:val="0"/>
              <w:wordWrap/>
              <w:overflowPunct/>
              <w:topLinePunct w:val="0"/>
              <w:autoSpaceDE w:val="0"/>
              <w:autoSpaceDN w:val="0"/>
              <w:bidi w:val="0"/>
              <w:adjustRightInd w:val="0"/>
              <w:snapToGrid w:val="0"/>
              <w:spacing w:before="227" w:line="240" w:lineRule="auto"/>
              <w:ind w:left="134" w:right="59" w:firstLine="0" w:firstLineChars="0"/>
              <w:jc w:val="both"/>
              <w:textAlignment w:val="baseline"/>
              <w:rPr>
                <w:rFonts w:hint="default" w:ascii="Times New Roman" w:hAnsi="Times New Roman" w:eastAsia="宋体" w:cs="Times New Roman"/>
                <w:sz w:val="32"/>
                <w:szCs w:val="32"/>
              </w:rPr>
            </w:pPr>
            <w:r>
              <w:rPr>
                <w:rFonts w:hint="default" w:ascii="Times New Roman" w:hAnsi="Times New Roman" w:eastAsia="宋体" w:cs="Times New Roman"/>
                <w:spacing w:val="-16"/>
                <w:sz w:val="32"/>
                <w:szCs w:val="32"/>
              </w:rPr>
              <w:t xml:space="preserve">含 </w:t>
            </w:r>
            <w:r>
              <w:rPr>
                <w:rFonts w:hint="default" w:ascii="Times New Roman" w:hAnsi="Times New Roman" w:eastAsia="宋体" w:cs="Times New Roman"/>
                <w:spacing w:val="-8"/>
                <w:sz w:val="32"/>
                <w:szCs w:val="32"/>
              </w:rPr>
              <w:t>VOCs</w:t>
            </w:r>
            <w:r>
              <w:rPr>
                <w:rFonts w:hint="default" w:ascii="Times New Roman" w:hAnsi="Times New Roman" w:eastAsia="宋体" w:cs="Times New Roman"/>
                <w:spacing w:val="-13"/>
                <w:sz w:val="32"/>
                <w:szCs w:val="32"/>
              </w:rPr>
              <w:t>原</w:t>
            </w:r>
            <w:r>
              <w:rPr>
                <w:rFonts w:hint="default" w:ascii="Times New Roman" w:hAnsi="Times New Roman" w:eastAsia="宋体" w:cs="Times New Roman"/>
                <w:spacing w:val="-8"/>
                <w:sz w:val="32"/>
                <w:szCs w:val="32"/>
              </w:rPr>
              <w:t>辅材料</w:t>
            </w:r>
            <w:r>
              <w:rPr>
                <w:rFonts w:hint="default" w:ascii="Times New Roman" w:hAnsi="Times New Roman" w:eastAsia="宋体" w:cs="Times New Roman"/>
                <w:spacing w:val="-5"/>
                <w:sz w:val="32"/>
                <w:szCs w:val="32"/>
              </w:rPr>
              <w:t>名称及其 VOCs</w:t>
            </w:r>
            <w:r>
              <w:rPr>
                <w:rFonts w:hint="default" w:ascii="Times New Roman" w:hAnsi="Times New Roman" w:eastAsia="宋体" w:cs="Times New Roman"/>
                <w:sz w:val="32"/>
                <w:szCs w:val="32"/>
              </w:rPr>
              <w:t xml:space="preserve"> </w:t>
            </w:r>
            <w:r>
              <w:rPr>
                <w:rFonts w:hint="default" w:ascii="Times New Roman" w:hAnsi="Times New Roman" w:eastAsia="宋体" w:cs="Times New Roman"/>
                <w:spacing w:val="-32"/>
                <w:sz w:val="32"/>
                <w:szCs w:val="32"/>
              </w:rPr>
              <w:t>含</w:t>
            </w:r>
            <w:r>
              <w:rPr>
                <w:rFonts w:hint="default" w:ascii="Times New Roman" w:hAnsi="Times New Roman" w:eastAsia="宋体" w:cs="Times New Roman"/>
                <w:spacing w:val="-16"/>
                <w:sz w:val="32"/>
                <w:szCs w:val="32"/>
              </w:rPr>
              <w:t>量，  采购量、 使用量、 库存量，含VOCs原辅材料</w:t>
            </w:r>
            <w:r>
              <w:rPr>
                <w:rFonts w:hint="default" w:ascii="Times New Roman" w:hAnsi="Times New Roman" w:eastAsia="宋体" w:cs="Times New Roman"/>
                <w:spacing w:val="-3"/>
                <w:sz w:val="32"/>
                <w:szCs w:val="32"/>
              </w:rPr>
              <w:t>回收方式及回收量等。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46" w:hRule="atLeast"/>
        </w:trPr>
        <w:tc>
          <w:tcPr>
            <w:tcW w:w="1107" w:type="pct"/>
            <w:tcBorders>
              <w:top w:val="single" w:color="FFFFFF" w:sz="2" w:space="0"/>
              <w:bottom w:val="single" w:color="FFFFFF" w:sz="2" w:space="0"/>
            </w:tcBorders>
            <w:shd w:val="clear" w:color="auto" w:fill="E9EBF5"/>
            <w:vAlign w:val="top"/>
          </w:tcPr>
          <w:p>
            <w:pPr>
              <w:keepNext w:val="0"/>
              <w:keepLines w:val="0"/>
              <w:pageBreakBefore w:val="0"/>
              <w:widowControl/>
              <w:kinsoku w:val="0"/>
              <w:wordWrap/>
              <w:overflowPunct/>
              <w:topLinePunct w:val="0"/>
              <w:autoSpaceDE w:val="0"/>
              <w:autoSpaceDN w:val="0"/>
              <w:bidi w:val="0"/>
              <w:adjustRightInd w:val="0"/>
              <w:snapToGrid w:val="0"/>
              <w:spacing w:before="231" w:line="240" w:lineRule="auto"/>
              <w:ind w:left="176" w:firstLine="0" w:firstLineChars="0"/>
              <w:jc w:val="center"/>
              <w:textAlignment w:val="baseline"/>
              <w:rPr>
                <w:rFonts w:hint="default" w:ascii="Times New Roman" w:hAnsi="Times New Roman" w:eastAsia="宋体" w:cs="Times New Roman"/>
                <w:sz w:val="32"/>
                <w:szCs w:val="32"/>
              </w:rPr>
            </w:pPr>
            <w:r>
              <w:rPr>
                <w:rFonts w:hint="default" w:ascii="Times New Roman" w:hAnsi="Times New Roman" w:eastAsia="宋体" w:cs="Times New Roman"/>
                <w:spacing w:val="-2"/>
                <w:position w:val="16"/>
                <w:sz w:val="32"/>
                <w:szCs w:val="32"/>
              </w:rPr>
              <w:t>生产</w:t>
            </w:r>
            <w:r>
              <w:rPr>
                <w:rFonts w:hint="default" w:ascii="Times New Roman" w:hAnsi="Times New Roman" w:eastAsia="宋体" w:cs="Times New Roman"/>
                <w:spacing w:val="-1"/>
                <w:position w:val="16"/>
                <w:sz w:val="32"/>
                <w:szCs w:val="32"/>
              </w:rPr>
              <w:t>设施运行</w:t>
            </w:r>
          </w:p>
          <w:p>
            <w:pPr>
              <w:keepNext w:val="0"/>
              <w:keepLines w:val="0"/>
              <w:pageBreakBefore w:val="0"/>
              <w:widowControl/>
              <w:kinsoku w:val="0"/>
              <w:wordWrap/>
              <w:overflowPunct/>
              <w:topLinePunct w:val="0"/>
              <w:autoSpaceDE w:val="0"/>
              <w:autoSpaceDN w:val="0"/>
              <w:bidi w:val="0"/>
              <w:adjustRightInd w:val="0"/>
              <w:snapToGrid w:val="0"/>
              <w:spacing w:before="1" w:line="240" w:lineRule="auto"/>
              <w:ind w:left="741" w:firstLine="0" w:firstLineChars="0"/>
              <w:jc w:val="both"/>
              <w:textAlignment w:val="baseline"/>
              <w:rPr>
                <w:rFonts w:hint="default" w:ascii="Times New Roman" w:hAnsi="Times New Roman" w:eastAsia="宋体" w:cs="Times New Roman"/>
                <w:sz w:val="32"/>
                <w:szCs w:val="32"/>
              </w:rPr>
            </w:pPr>
            <w:r>
              <w:rPr>
                <w:rFonts w:hint="default" w:ascii="Times New Roman" w:hAnsi="Times New Roman" w:eastAsia="宋体" w:cs="Times New Roman"/>
                <w:spacing w:val="-7"/>
                <w:sz w:val="32"/>
                <w:szCs w:val="32"/>
              </w:rPr>
              <w:t>管</w:t>
            </w:r>
            <w:r>
              <w:rPr>
                <w:rFonts w:hint="default" w:ascii="Times New Roman" w:hAnsi="Times New Roman" w:eastAsia="宋体" w:cs="Times New Roman"/>
                <w:spacing w:val="-6"/>
                <w:sz w:val="32"/>
                <w:szCs w:val="32"/>
              </w:rPr>
              <w:t>理</w:t>
            </w:r>
          </w:p>
        </w:tc>
        <w:tc>
          <w:tcPr>
            <w:tcW w:w="3892" w:type="pct"/>
            <w:tcBorders>
              <w:top w:val="single" w:color="FFFFFF" w:sz="2" w:space="0"/>
              <w:bottom w:val="single" w:color="FFFFFF" w:sz="2" w:space="0"/>
            </w:tcBorders>
            <w:shd w:val="clear" w:color="auto" w:fill="E9EBF5"/>
            <w:vAlign w:val="top"/>
          </w:tcPr>
          <w:p>
            <w:pPr>
              <w:keepNext w:val="0"/>
              <w:keepLines w:val="0"/>
              <w:pageBreakBefore w:val="0"/>
              <w:widowControl/>
              <w:kinsoku w:val="0"/>
              <w:wordWrap/>
              <w:overflowPunct/>
              <w:topLinePunct w:val="0"/>
              <w:autoSpaceDE w:val="0"/>
              <w:autoSpaceDN w:val="0"/>
              <w:bidi w:val="0"/>
              <w:adjustRightInd w:val="0"/>
              <w:snapToGrid w:val="0"/>
              <w:spacing w:before="230" w:line="240" w:lineRule="auto"/>
              <w:ind w:firstLine="324" w:firstLineChars="100"/>
              <w:textAlignment w:val="baseline"/>
              <w:rPr>
                <w:rFonts w:hint="default" w:ascii="Times New Roman" w:hAnsi="Times New Roman" w:eastAsia="宋体" w:cs="Times New Roman"/>
                <w:sz w:val="32"/>
                <w:szCs w:val="32"/>
              </w:rPr>
            </w:pPr>
            <w:r>
              <w:rPr>
                <w:rFonts w:hint="default" w:ascii="Times New Roman" w:hAnsi="Times New Roman" w:eastAsia="宋体" w:cs="Times New Roman"/>
                <w:spacing w:val="2"/>
                <w:sz w:val="32"/>
                <w:szCs w:val="32"/>
              </w:rPr>
              <w:t>•  不同工</w:t>
            </w:r>
            <w:r>
              <w:rPr>
                <w:rFonts w:hint="default" w:ascii="Times New Roman" w:hAnsi="Times New Roman" w:eastAsia="宋体" w:cs="Times New Roman"/>
                <w:spacing w:val="1"/>
                <w:sz w:val="32"/>
                <w:szCs w:val="32"/>
              </w:rPr>
              <w:t>艺类型主要产品产量；</w:t>
            </w:r>
          </w:p>
          <w:p>
            <w:pPr>
              <w:keepNext w:val="0"/>
              <w:keepLines w:val="0"/>
              <w:pageBreakBefore w:val="0"/>
              <w:widowControl/>
              <w:kinsoku w:val="0"/>
              <w:wordWrap/>
              <w:overflowPunct/>
              <w:topLinePunct w:val="0"/>
              <w:autoSpaceDE w:val="0"/>
              <w:autoSpaceDN w:val="0"/>
              <w:bidi w:val="0"/>
              <w:adjustRightInd w:val="0"/>
              <w:snapToGrid w:val="0"/>
              <w:spacing w:before="180" w:line="240" w:lineRule="auto"/>
              <w:ind w:firstLine="324" w:firstLineChars="100"/>
              <w:textAlignment w:val="baseline"/>
              <w:rPr>
                <w:rFonts w:hint="default" w:ascii="Times New Roman" w:hAnsi="Times New Roman" w:eastAsia="宋体" w:cs="Times New Roman"/>
                <w:sz w:val="32"/>
                <w:szCs w:val="32"/>
              </w:rPr>
            </w:pPr>
            <w:r>
              <w:rPr>
                <w:rFonts w:hint="default" w:ascii="Times New Roman" w:hAnsi="Times New Roman" w:eastAsia="宋体" w:cs="Times New Roman"/>
                <w:spacing w:val="2"/>
                <w:sz w:val="32"/>
                <w:szCs w:val="32"/>
              </w:rPr>
              <w:t>•  生产</w:t>
            </w:r>
            <w:r>
              <w:rPr>
                <w:rFonts w:hint="default" w:ascii="Times New Roman" w:hAnsi="Times New Roman" w:eastAsia="宋体" w:cs="Times New Roman"/>
                <w:spacing w:val="1"/>
                <w:sz w:val="32"/>
                <w:szCs w:val="32"/>
              </w:rPr>
              <w:t>设施运行开始、停止时间。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154" w:hRule="atLeast"/>
        </w:trPr>
        <w:tc>
          <w:tcPr>
            <w:tcW w:w="1107" w:type="pct"/>
            <w:tcBorders>
              <w:top w:val="single" w:color="FFFFFF" w:sz="2" w:space="0"/>
              <w:bottom w:val="single" w:color="FFFFFF" w:sz="2" w:space="0"/>
            </w:tcBorders>
            <w:shd w:val="clear" w:color="auto" w:fill="E9EBF5"/>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before="91" w:line="240" w:lineRule="auto"/>
              <w:ind w:right="173"/>
              <w:jc w:val="center"/>
              <w:textAlignment w:val="baseline"/>
              <w:rPr>
                <w:rFonts w:hint="default" w:ascii="Times New Roman" w:hAnsi="Times New Roman" w:eastAsia="宋体" w:cs="Times New Roman"/>
                <w:sz w:val="32"/>
                <w:szCs w:val="32"/>
              </w:rPr>
            </w:pPr>
            <w:r>
              <w:rPr>
                <w:rFonts w:hint="default" w:ascii="Times New Roman" w:hAnsi="Times New Roman" w:eastAsia="宋体" w:cs="Times New Roman"/>
                <w:spacing w:val="-4"/>
                <w:sz w:val="32"/>
                <w:szCs w:val="32"/>
              </w:rPr>
              <w:t>污染</w:t>
            </w:r>
            <w:r>
              <w:rPr>
                <w:rFonts w:hint="default" w:ascii="Times New Roman" w:hAnsi="Times New Roman" w:eastAsia="宋体" w:cs="Times New Roman"/>
                <w:spacing w:val="-2"/>
                <w:sz w:val="32"/>
                <w:szCs w:val="32"/>
              </w:rPr>
              <w:t>治理设施</w:t>
            </w:r>
            <w:r>
              <w:rPr>
                <w:rFonts w:hint="default" w:ascii="Times New Roman" w:hAnsi="Times New Roman" w:eastAsia="宋体" w:cs="Times New Roman"/>
                <w:sz w:val="32"/>
                <w:szCs w:val="32"/>
              </w:rPr>
              <w:t xml:space="preserve"> </w:t>
            </w:r>
            <w:r>
              <w:rPr>
                <w:rFonts w:hint="default" w:ascii="Times New Roman" w:hAnsi="Times New Roman" w:eastAsia="宋体" w:cs="Times New Roman"/>
                <w:spacing w:val="-5"/>
                <w:sz w:val="32"/>
                <w:szCs w:val="32"/>
              </w:rPr>
              <w:t>运</w:t>
            </w:r>
            <w:r>
              <w:rPr>
                <w:rFonts w:hint="default" w:ascii="Times New Roman" w:hAnsi="Times New Roman" w:eastAsia="宋体" w:cs="Times New Roman"/>
                <w:spacing w:val="-3"/>
                <w:sz w:val="32"/>
                <w:szCs w:val="32"/>
              </w:rPr>
              <w:t>行管理</w:t>
            </w:r>
          </w:p>
        </w:tc>
        <w:tc>
          <w:tcPr>
            <w:tcW w:w="3892" w:type="pct"/>
            <w:tcBorders>
              <w:top w:val="single" w:color="FFFFFF" w:sz="2" w:space="0"/>
              <w:bottom w:val="single" w:color="FFFFFF" w:sz="2" w:space="0"/>
            </w:tcBorders>
            <w:shd w:val="clear" w:color="auto" w:fill="E9EBF5"/>
            <w:vAlign w:val="top"/>
          </w:tcPr>
          <w:p>
            <w:pPr>
              <w:keepNext w:val="0"/>
              <w:keepLines w:val="0"/>
              <w:pageBreakBefore w:val="0"/>
              <w:widowControl/>
              <w:kinsoku w:val="0"/>
              <w:wordWrap/>
              <w:overflowPunct/>
              <w:topLinePunct w:val="0"/>
              <w:autoSpaceDE w:val="0"/>
              <w:autoSpaceDN w:val="0"/>
              <w:bidi w:val="0"/>
              <w:adjustRightInd w:val="0"/>
              <w:snapToGrid w:val="0"/>
              <w:spacing w:before="232" w:line="240" w:lineRule="auto"/>
              <w:ind w:right="341" w:firstLine="322" w:firstLineChars="100"/>
              <w:textAlignment w:val="baseline"/>
              <w:rPr>
                <w:rFonts w:hint="eastAsia" w:ascii="Times New Roman" w:hAnsi="Times New Roman" w:eastAsia="宋体" w:cs="Times New Roman"/>
                <w:sz w:val="32"/>
                <w:szCs w:val="32"/>
                <w:lang w:eastAsia="zh-CN"/>
              </w:rPr>
            </w:pPr>
            <w:r>
              <w:rPr>
                <w:rFonts w:hint="default" w:ascii="Times New Roman" w:hAnsi="Times New Roman" w:eastAsia="宋体" w:cs="Times New Roman"/>
                <w:spacing w:val="1"/>
                <w:sz w:val="32"/>
                <w:szCs w:val="32"/>
              </w:rPr>
              <w:t>• 废气收集与处理设施运行参数 (设施类型、进</w:t>
            </w:r>
            <w:r>
              <w:rPr>
                <w:rFonts w:hint="default" w:ascii="Times New Roman" w:hAnsi="Times New Roman" w:eastAsia="宋体" w:cs="Times New Roman"/>
                <w:sz w:val="32"/>
                <w:szCs w:val="32"/>
              </w:rPr>
              <w:t xml:space="preserve">出口 </w:t>
            </w:r>
            <w:r>
              <w:rPr>
                <w:rFonts w:hint="default" w:ascii="Times New Roman" w:hAnsi="Times New Roman" w:eastAsia="宋体" w:cs="Times New Roman"/>
                <w:spacing w:val="-1"/>
                <w:sz w:val="32"/>
                <w:szCs w:val="32"/>
              </w:rPr>
              <w:t>风量、治理效率、排放口高</w:t>
            </w:r>
            <w:r>
              <w:rPr>
                <w:rFonts w:hint="default" w:ascii="Times New Roman" w:hAnsi="Times New Roman" w:eastAsia="宋体" w:cs="Times New Roman"/>
                <w:sz w:val="32"/>
                <w:szCs w:val="32"/>
              </w:rPr>
              <w:t>度等) 和启停机时间</w:t>
            </w:r>
            <w:r>
              <w:rPr>
                <w:rFonts w:hint="eastAsia" w:ascii="Times New Roman" w:hAnsi="Times New Roman" w:eastAsia="宋体" w:cs="Times New Roman"/>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77" w:line="240" w:lineRule="auto"/>
              <w:ind w:firstLine="312" w:firstLineChars="100"/>
              <w:textAlignment w:val="baseline"/>
              <w:rPr>
                <w:rFonts w:hint="default" w:ascii="Times New Roman" w:hAnsi="Times New Roman" w:eastAsia="宋体" w:cs="Times New Roman"/>
                <w:sz w:val="32"/>
                <w:szCs w:val="32"/>
              </w:rPr>
            </w:pPr>
            <w:r>
              <w:rPr>
                <w:rFonts w:hint="default" w:ascii="Times New Roman" w:hAnsi="Times New Roman" w:eastAsia="宋体" w:cs="Times New Roman"/>
                <w:spacing w:val="-4"/>
                <w:sz w:val="32"/>
                <w:szCs w:val="32"/>
              </w:rPr>
              <w:t xml:space="preserve">•  </w:t>
            </w:r>
            <w:r>
              <w:rPr>
                <w:rFonts w:hint="default" w:ascii="Times New Roman" w:hAnsi="Times New Roman" w:eastAsia="宋体" w:cs="Times New Roman"/>
                <w:spacing w:val="-2"/>
                <w:sz w:val="32"/>
                <w:szCs w:val="32"/>
              </w:rPr>
              <w:t>废气处理设施相关耗材 (吸收剂、  吸附剂、 催化剂、</w:t>
            </w:r>
            <w:r>
              <w:rPr>
                <w:rFonts w:hint="default" w:ascii="Times New Roman" w:hAnsi="Times New Roman" w:eastAsia="宋体" w:cs="Times New Roman"/>
                <w:sz w:val="32"/>
                <w:szCs w:val="32"/>
              </w:rPr>
              <w:t xml:space="preserve"> </w:t>
            </w:r>
            <w:r>
              <w:rPr>
                <w:rFonts w:hint="default" w:ascii="Times New Roman" w:hAnsi="Times New Roman" w:eastAsia="宋体" w:cs="Times New Roman"/>
                <w:spacing w:val="20"/>
                <w:sz w:val="32"/>
                <w:szCs w:val="32"/>
              </w:rPr>
              <w:t>蓄</w:t>
            </w:r>
            <w:r>
              <w:rPr>
                <w:rFonts w:hint="default" w:ascii="Times New Roman" w:hAnsi="Times New Roman" w:eastAsia="宋体" w:cs="Times New Roman"/>
                <w:spacing w:val="11"/>
                <w:sz w:val="32"/>
                <w:szCs w:val="32"/>
              </w:rPr>
              <w:t>热体等) 购买处置记录。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46" w:hRule="atLeast"/>
        </w:trPr>
        <w:tc>
          <w:tcPr>
            <w:tcW w:w="1107" w:type="pct"/>
            <w:tcBorders>
              <w:top w:val="single" w:color="FFFFFF" w:sz="2" w:space="0"/>
              <w:bottom w:val="single" w:color="FFFFFF" w:sz="2" w:space="0"/>
            </w:tcBorders>
            <w:shd w:val="clear" w:color="auto" w:fill="E9EBF5"/>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before="91" w:line="240" w:lineRule="auto"/>
              <w:jc w:val="center"/>
              <w:textAlignment w:val="baseline"/>
              <w:rPr>
                <w:rFonts w:hint="default" w:ascii="Times New Roman" w:hAnsi="Times New Roman" w:eastAsia="宋体" w:cs="Times New Roman"/>
                <w:sz w:val="32"/>
                <w:szCs w:val="32"/>
              </w:rPr>
            </w:pPr>
            <w:r>
              <w:rPr>
                <w:rFonts w:hint="default" w:ascii="Times New Roman" w:hAnsi="Times New Roman" w:eastAsia="宋体" w:cs="Times New Roman"/>
                <w:spacing w:val="-3"/>
                <w:sz w:val="32"/>
                <w:szCs w:val="32"/>
              </w:rPr>
              <w:t>非正常工况</w:t>
            </w:r>
          </w:p>
        </w:tc>
        <w:tc>
          <w:tcPr>
            <w:tcW w:w="3892" w:type="pct"/>
            <w:tcBorders>
              <w:top w:val="single" w:color="FFFFFF" w:sz="2" w:space="0"/>
              <w:bottom w:val="single" w:color="FFFFFF" w:sz="2" w:space="0"/>
            </w:tcBorders>
            <w:shd w:val="clear" w:color="auto" w:fill="E9EBF5"/>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textAlignment w:val="baseline"/>
              <w:rPr>
                <w:rFonts w:hint="default" w:ascii="Times New Roman" w:hAnsi="Times New Roman" w:eastAsia="宋体" w:cs="Times New Roman"/>
                <w:sz w:val="32"/>
                <w:szCs w:val="32"/>
              </w:rPr>
            </w:pPr>
            <w:r>
              <w:rPr>
                <w:rFonts w:hint="default" w:ascii="Times New Roman" w:hAnsi="Times New Roman" w:eastAsia="宋体" w:cs="Times New Roman"/>
                <w:spacing w:val="1"/>
                <w:position w:val="16"/>
                <w:sz w:val="32"/>
                <w:szCs w:val="32"/>
              </w:rPr>
              <w:t>治</w:t>
            </w:r>
            <w:r>
              <w:rPr>
                <w:rFonts w:hint="default" w:ascii="Times New Roman" w:hAnsi="Times New Roman" w:eastAsia="宋体" w:cs="Times New Roman"/>
                <w:position w:val="16"/>
                <w:sz w:val="32"/>
                <w:szCs w:val="32"/>
              </w:rPr>
              <w:t>理设施名称及编号、起止时间、污染物排放浓度、</w:t>
            </w:r>
            <w:r>
              <w:rPr>
                <w:rFonts w:hint="eastAsia" w:ascii="Times New Roman" w:hAnsi="Times New Roman" w:eastAsia="宋体" w:cs="Times New Roman"/>
                <w:spacing w:val="-1"/>
                <w:sz w:val="32"/>
                <w:szCs w:val="32"/>
                <w:lang w:val="en-US" w:eastAsia="zh-CN"/>
              </w:rPr>
              <w:t>非</w:t>
            </w:r>
            <w:r>
              <w:rPr>
                <w:rFonts w:hint="default" w:ascii="Times New Roman" w:hAnsi="Times New Roman" w:eastAsia="宋体" w:cs="Times New Roman"/>
                <w:spacing w:val="-1"/>
                <w:sz w:val="32"/>
                <w:szCs w:val="32"/>
              </w:rPr>
              <w:t>正常原因、应对措施、是否报告等。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164" w:hRule="atLeast"/>
        </w:trPr>
        <w:tc>
          <w:tcPr>
            <w:tcW w:w="1107" w:type="pct"/>
            <w:tcBorders>
              <w:top w:val="single" w:color="FFFFFF" w:sz="2" w:space="0"/>
              <w:bottom w:val="single" w:color="FFFFFF" w:sz="2" w:space="0"/>
            </w:tcBorders>
            <w:shd w:val="clear" w:color="auto" w:fill="E9EBF5"/>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before="91" w:line="240" w:lineRule="auto"/>
              <w:ind w:left="178" w:firstLine="0" w:firstLineChars="0"/>
              <w:jc w:val="center"/>
              <w:textAlignment w:val="baseline"/>
              <w:rPr>
                <w:rFonts w:hint="default" w:ascii="Times New Roman" w:hAnsi="Times New Roman" w:eastAsia="宋体" w:cs="Times New Roman"/>
                <w:sz w:val="32"/>
                <w:szCs w:val="32"/>
              </w:rPr>
            </w:pPr>
            <w:r>
              <w:rPr>
                <w:rFonts w:hint="default" w:ascii="Times New Roman" w:hAnsi="Times New Roman" w:eastAsia="宋体" w:cs="Times New Roman"/>
                <w:spacing w:val="-2"/>
                <w:sz w:val="32"/>
                <w:szCs w:val="32"/>
              </w:rPr>
              <w:t>废气监测</w:t>
            </w:r>
            <w:r>
              <w:rPr>
                <w:rFonts w:hint="default" w:ascii="Times New Roman" w:hAnsi="Times New Roman" w:eastAsia="宋体" w:cs="Times New Roman"/>
                <w:spacing w:val="-1"/>
                <w:sz w:val="32"/>
                <w:szCs w:val="32"/>
              </w:rPr>
              <w:t>情况</w:t>
            </w:r>
          </w:p>
        </w:tc>
        <w:tc>
          <w:tcPr>
            <w:tcW w:w="3892" w:type="pct"/>
            <w:tcBorders>
              <w:top w:val="single" w:color="FFFFFF" w:sz="2" w:space="0"/>
              <w:bottom w:val="single" w:color="FFFFFF" w:sz="2" w:space="0"/>
            </w:tcBorders>
            <w:shd w:val="clear" w:color="auto" w:fill="E9EBF5"/>
            <w:vAlign w:val="top"/>
          </w:tcPr>
          <w:p>
            <w:pPr>
              <w:keepNext w:val="0"/>
              <w:keepLines w:val="0"/>
              <w:pageBreakBefore w:val="0"/>
              <w:widowControl/>
              <w:kinsoku w:val="0"/>
              <w:wordWrap/>
              <w:overflowPunct/>
              <w:topLinePunct w:val="0"/>
              <w:autoSpaceDE w:val="0"/>
              <w:autoSpaceDN w:val="0"/>
              <w:bidi w:val="0"/>
              <w:adjustRightInd w:val="0"/>
              <w:snapToGrid w:val="0"/>
              <w:spacing w:before="233" w:line="240" w:lineRule="auto"/>
              <w:ind w:right="341" w:firstLine="322" w:firstLineChars="100"/>
              <w:textAlignment w:val="baseline"/>
              <w:rPr>
                <w:rFonts w:hint="default" w:ascii="Times New Roman" w:hAnsi="Times New Roman" w:eastAsia="宋体" w:cs="Times New Roman"/>
                <w:sz w:val="32"/>
                <w:szCs w:val="32"/>
              </w:rPr>
            </w:pPr>
            <w:r>
              <w:rPr>
                <w:rFonts w:hint="default" w:ascii="Times New Roman" w:hAnsi="Times New Roman" w:eastAsia="宋体" w:cs="Times New Roman"/>
                <w:spacing w:val="1"/>
                <w:sz w:val="32"/>
                <w:szCs w:val="32"/>
              </w:rPr>
              <w:t>• 有组织和无组织废气检测报告，包括废气处理设</w:t>
            </w:r>
            <w:r>
              <w:rPr>
                <w:rFonts w:hint="default" w:ascii="Times New Roman" w:hAnsi="Times New Roman" w:eastAsia="宋体" w:cs="Times New Roman"/>
                <w:sz w:val="32"/>
                <w:szCs w:val="32"/>
              </w:rPr>
              <w:t xml:space="preserve">施 </w:t>
            </w:r>
            <w:r>
              <w:rPr>
                <w:rFonts w:hint="default" w:ascii="Times New Roman" w:hAnsi="Times New Roman" w:eastAsia="宋体" w:cs="Times New Roman"/>
                <w:spacing w:val="-16"/>
                <w:sz w:val="32"/>
                <w:szCs w:val="32"/>
              </w:rPr>
              <w:t>进出</w:t>
            </w:r>
            <w:r>
              <w:rPr>
                <w:rFonts w:hint="default" w:ascii="Times New Roman" w:hAnsi="Times New Roman" w:eastAsia="宋体" w:cs="Times New Roman"/>
                <w:spacing w:val="-10"/>
                <w:sz w:val="32"/>
                <w:szCs w:val="32"/>
              </w:rPr>
              <w:t>口</w:t>
            </w:r>
            <w:r>
              <w:rPr>
                <w:rFonts w:hint="default" w:ascii="Times New Roman" w:hAnsi="Times New Roman" w:eastAsia="宋体" w:cs="Times New Roman"/>
                <w:spacing w:val="-8"/>
                <w:sz w:val="32"/>
                <w:szCs w:val="32"/>
              </w:rPr>
              <w:t>的监测数据 (废气量、 浓度、 温度、 含氧</w:t>
            </w:r>
            <w:r>
              <w:rPr>
                <w:rFonts w:hint="default" w:ascii="Times New Roman" w:hAnsi="Times New Roman" w:eastAsia="宋体" w:cs="Times New Roman"/>
                <w:sz w:val="32"/>
                <w:szCs w:val="32"/>
              </w:rPr>
              <w:t xml:space="preserve"> </w:t>
            </w:r>
            <w:r>
              <w:rPr>
                <w:rFonts w:hint="default" w:ascii="Times New Roman" w:hAnsi="Times New Roman" w:eastAsia="宋体" w:cs="Times New Roman"/>
                <w:spacing w:val="-2"/>
                <w:sz w:val="32"/>
                <w:szCs w:val="32"/>
              </w:rPr>
              <w:t xml:space="preserve">量等) </w:t>
            </w:r>
            <w:r>
              <w:rPr>
                <w:rFonts w:hint="default" w:ascii="Times New Roman" w:hAnsi="Times New Roman" w:eastAsia="宋体" w:cs="Times New Roman"/>
                <w:spacing w:val="-1"/>
                <w:sz w:val="32"/>
                <w:szCs w:val="32"/>
              </w:rPr>
              <w:t>；</w:t>
            </w:r>
          </w:p>
          <w:p>
            <w:pPr>
              <w:keepNext w:val="0"/>
              <w:keepLines w:val="0"/>
              <w:pageBreakBefore w:val="0"/>
              <w:widowControl/>
              <w:kinsoku w:val="0"/>
              <w:wordWrap/>
              <w:overflowPunct/>
              <w:topLinePunct w:val="0"/>
              <w:autoSpaceDE w:val="0"/>
              <w:autoSpaceDN w:val="0"/>
              <w:bidi w:val="0"/>
              <w:adjustRightInd w:val="0"/>
              <w:snapToGrid w:val="0"/>
              <w:spacing w:before="180" w:line="240" w:lineRule="auto"/>
              <w:ind w:left="142" w:firstLine="0" w:firstLineChars="0"/>
              <w:textAlignment w:val="baseline"/>
              <w:rPr>
                <w:rFonts w:hint="default" w:ascii="Times New Roman" w:hAnsi="Times New Roman" w:eastAsia="宋体" w:cs="Times New Roman"/>
                <w:sz w:val="32"/>
                <w:szCs w:val="32"/>
              </w:rPr>
            </w:pPr>
            <w:r>
              <w:rPr>
                <w:rFonts w:hint="default" w:ascii="Times New Roman" w:hAnsi="Times New Roman" w:eastAsia="宋体" w:cs="Times New Roman"/>
                <w:spacing w:val="1"/>
                <w:sz w:val="32"/>
                <w:szCs w:val="32"/>
              </w:rPr>
              <w:t>• 废气排放的污染物监测种类和连续的在线监测数</w:t>
            </w:r>
            <w:r>
              <w:rPr>
                <w:rFonts w:hint="default" w:ascii="Times New Roman" w:hAnsi="Times New Roman" w:eastAsia="宋体" w:cs="Times New Roman"/>
                <w:sz w:val="32"/>
                <w:szCs w:val="32"/>
              </w:rPr>
              <w:t>据</w:t>
            </w:r>
          </w:p>
        </w:tc>
      </w:tr>
    </w:tbl>
    <w:p>
      <w:pPr>
        <w:pStyle w:val="2"/>
        <w:bidi w:val="0"/>
        <w:rPr>
          <w:rFonts w:hint="default"/>
        </w:rPr>
      </w:pPr>
      <w:bookmarkStart w:id="0" w:name="_GoBack"/>
      <w:bookmarkEnd w:id="0"/>
      <w:r>
        <w:rPr>
          <w:rFonts w:hint="default"/>
        </w:rPr>
        <w:t>9.  行业企业常见问题示例</w:t>
      </w:r>
    </w:p>
    <w:tbl>
      <w:tblPr>
        <w:tblStyle w:val="6"/>
        <w:tblW w:w="9474" w:type="dxa"/>
        <w:tblInd w:w="297" w:type="dxa"/>
        <w:tblBorders>
          <w:top w:val="single" w:color="F4B183" w:sz="8" w:space="0"/>
          <w:left w:val="single" w:color="F4B183" w:sz="8" w:space="0"/>
          <w:bottom w:val="single" w:color="F4B183" w:sz="8" w:space="0"/>
          <w:right w:val="single" w:color="F4B183" w:sz="8" w:space="0"/>
          <w:insideH w:val="none" w:color="auto" w:sz="0" w:space="0"/>
          <w:insideV w:val="none" w:color="auto" w:sz="0" w:space="0"/>
        </w:tblBorders>
        <w:tblLayout w:type="fixed"/>
        <w:tblCellMar>
          <w:top w:w="0" w:type="dxa"/>
          <w:left w:w="0" w:type="dxa"/>
          <w:bottom w:w="0" w:type="dxa"/>
          <w:right w:w="0" w:type="dxa"/>
        </w:tblCellMar>
      </w:tblPr>
      <w:tblGrid>
        <w:gridCol w:w="9474"/>
      </w:tblGrid>
      <w:tr>
        <w:tblPrEx>
          <w:tblBorders>
            <w:top w:val="single" w:color="F4B183" w:sz="8" w:space="0"/>
            <w:left w:val="single" w:color="F4B183" w:sz="8" w:space="0"/>
            <w:bottom w:val="single" w:color="F4B183" w:sz="8" w:space="0"/>
            <w:right w:val="single" w:color="F4B183" w:sz="8" w:space="0"/>
            <w:insideH w:val="none" w:color="auto" w:sz="0" w:space="0"/>
            <w:insideV w:val="none" w:color="auto" w:sz="0" w:space="0"/>
          </w:tblBorders>
          <w:tblCellMar>
            <w:top w:w="0" w:type="dxa"/>
            <w:left w:w="0" w:type="dxa"/>
            <w:bottom w:w="0" w:type="dxa"/>
            <w:right w:w="0" w:type="dxa"/>
          </w:tblCellMar>
        </w:tblPrEx>
        <w:trPr>
          <w:trHeight w:val="4448" w:hRule="atLeast"/>
        </w:trPr>
        <w:tc>
          <w:tcPr>
            <w:tcW w:w="9474" w:type="dxa"/>
            <w:vAlign w:val="top"/>
          </w:tcPr>
          <w:p>
            <w:pPr>
              <w:keepNext w:val="0"/>
              <w:keepLines w:val="0"/>
              <w:pageBreakBefore w:val="0"/>
              <w:widowControl/>
              <w:kinsoku w:val="0"/>
              <w:wordWrap/>
              <w:overflowPunct/>
              <w:topLinePunct w:val="0"/>
              <w:autoSpaceDE w:val="0"/>
              <w:autoSpaceDN w:val="0"/>
              <w:bidi w:val="0"/>
              <w:adjustRightInd w:val="0"/>
              <w:snapToGrid w:val="0"/>
              <w:spacing w:before="114" w:line="360" w:lineRule="auto"/>
              <w:ind w:left="0" w:firstLine="0" w:firstLineChars="0"/>
              <w:outlineLvl w:val="1"/>
              <w:rPr>
                <w:rFonts w:hint="default" w:ascii="Times New Roman" w:hAnsi="Times New Roman" w:eastAsia="宋体" w:cs="Times New Roman"/>
                <w:sz w:val="32"/>
                <w:szCs w:val="32"/>
                <w:lang w:val="en-US" w:eastAsia="zh-CN"/>
              </w:rPr>
            </w:pPr>
            <w:r>
              <w:rPr>
                <w:rFonts w:hint="eastAsia" w:ascii="Times New Roman" w:hAnsi="Times New Roman" w:eastAsia="宋体" w:cs="Times New Roman"/>
                <w:b/>
                <w:bCs/>
                <w:color w:val="C55A11"/>
                <w:spacing w:val="11"/>
                <w:sz w:val="32"/>
                <w:szCs w:val="32"/>
                <w:lang w:val="en-US" w:eastAsia="zh-CN"/>
              </w:rPr>
              <w:t>1</w:t>
            </w:r>
            <w:r>
              <w:rPr>
                <w:rFonts w:hint="default" w:ascii="Times New Roman" w:hAnsi="Times New Roman" w:eastAsia="宋体" w:cs="Times New Roman"/>
                <w:b/>
                <w:bCs/>
                <w:color w:val="C55A11"/>
                <w:spacing w:val="11"/>
                <w:sz w:val="32"/>
                <w:szCs w:val="32"/>
              </w:rPr>
              <w:t xml:space="preserve">. </w:t>
            </w:r>
            <w:r>
              <w:rPr>
                <w:rFonts w:hint="eastAsia" w:ascii="Times New Roman" w:hAnsi="Times New Roman" w:eastAsia="宋体" w:cs="Times New Roman"/>
                <w:b/>
                <w:bCs/>
                <w:color w:val="C55A11"/>
                <w:spacing w:val="11"/>
                <w:sz w:val="32"/>
                <w:szCs w:val="32"/>
                <w:lang w:val="en-US" w:eastAsia="zh-CN"/>
              </w:rPr>
              <w:t>VOCs物料未使用期间，敞口摆放</w:t>
            </w:r>
          </w:p>
          <w:p>
            <w:pPr>
              <w:keepNext w:val="0"/>
              <w:keepLines w:val="0"/>
              <w:pageBreakBefore w:val="0"/>
              <w:widowControl/>
              <w:kinsoku w:val="0"/>
              <w:wordWrap/>
              <w:overflowPunct/>
              <w:topLinePunct w:val="0"/>
              <w:autoSpaceDE w:val="0"/>
              <w:autoSpaceDN w:val="0"/>
              <w:bidi w:val="0"/>
              <w:adjustRightInd w:val="0"/>
              <w:snapToGrid w:val="0"/>
              <w:spacing w:before="195" w:line="360" w:lineRule="auto"/>
              <w:ind w:left="0" w:firstLine="0" w:firstLineChars="0"/>
              <w:textAlignment w:val="center"/>
              <w:rPr>
                <w:rFonts w:hint="default"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 xml:space="preserve"> </w:t>
            </w:r>
            <w:r>
              <w:rPr>
                <w:rFonts w:hint="default" w:ascii="Times New Roman" w:hAnsi="Times New Roman" w:eastAsia="宋体" w:cs="Times New Roman"/>
                <w:sz w:val="32"/>
                <w:szCs w:val="32"/>
                <w:lang w:val="en-US" w:eastAsia="zh-CN"/>
              </w:rPr>
              <w:t xml:space="preserve">  </w:t>
            </w:r>
            <w:r>
              <w:rPr>
                <w:rFonts w:hint="eastAsia" w:ascii="Times New Roman" w:hAnsi="Times New Roman" w:eastAsia="宋体" w:cs="Times New Roman"/>
                <w:sz w:val="32"/>
                <w:szCs w:val="32"/>
                <w:lang w:val="en-US" w:eastAsia="zh-CN"/>
              </w:rPr>
              <w:t xml:space="preserve"> </w:t>
            </w:r>
            <w:r>
              <w:drawing>
                <wp:inline distT="0" distB="0" distL="114300" distR="114300">
                  <wp:extent cx="2722245" cy="2189480"/>
                  <wp:effectExtent l="0" t="0" r="5715" b="508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8"/>
                          <a:stretch>
                            <a:fillRect/>
                          </a:stretch>
                        </pic:blipFill>
                        <pic:spPr>
                          <a:xfrm>
                            <a:off x="0" y="0"/>
                            <a:ext cx="2722245" cy="2189480"/>
                          </a:xfrm>
                          <a:prstGeom prst="rect">
                            <a:avLst/>
                          </a:prstGeom>
                          <a:noFill/>
                          <a:ln>
                            <a:noFill/>
                          </a:ln>
                        </pic:spPr>
                      </pic:pic>
                    </a:graphicData>
                  </a:graphic>
                </wp:inline>
              </w:drawing>
            </w:r>
            <w:r>
              <w:rPr>
                <w:rFonts w:hint="eastAsia" w:eastAsia="宋体"/>
                <w:lang w:val="en-US" w:eastAsia="zh-CN"/>
              </w:rPr>
              <w:t xml:space="preserve">    </w:t>
            </w:r>
            <w:r>
              <w:rPr>
                <w:rFonts w:hint="default" w:ascii="Times New Roman" w:hAnsi="Times New Roman" w:eastAsia="宋体" w:cs="Times New Roman"/>
                <w:sz w:val="32"/>
                <w:szCs w:val="32"/>
                <w:lang w:val="en-US" w:eastAsia="zh-CN"/>
              </w:rPr>
              <w:drawing>
                <wp:inline distT="0" distB="0" distL="114300" distR="114300">
                  <wp:extent cx="2208530" cy="2759075"/>
                  <wp:effectExtent l="0" t="0" r="14605" b="1270"/>
                  <wp:docPr id="20" name="图片 20" descr="2022_08_29_11_35_IMG_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2_08_29_11_35_IMG_6117"/>
                          <pic:cNvPicPr>
                            <a:picLocks noChangeAspect="1"/>
                          </pic:cNvPicPr>
                        </pic:nvPicPr>
                        <pic:blipFill>
                          <a:blip r:embed="rId19"/>
                          <a:stretch>
                            <a:fillRect/>
                          </a:stretch>
                        </pic:blipFill>
                        <pic:spPr>
                          <a:xfrm rot="16200000">
                            <a:off x="0" y="0"/>
                            <a:ext cx="2208530" cy="2759075"/>
                          </a:xfrm>
                          <a:prstGeom prst="rect">
                            <a:avLst/>
                          </a:prstGeom>
                        </pic:spPr>
                      </pic:pic>
                    </a:graphicData>
                  </a:graphic>
                </wp:inline>
              </w:drawing>
            </w:r>
          </w:p>
        </w:tc>
      </w:tr>
    </w:tbl>
    <w:p>
      <w:pPr>
        <w:keepNext w:val="0"/>
        <w:keepLines w:val="0"/>
        <w:pageBreakBefore w:val="0"/>
        <w:kinsoku w:val="0"/>
        <w:wordWrap/>
        <w:overflowPunct/>
        <w:topLinePunct w:val="0"/>
        <w:autoSpaceDE w:val="0"/>
        <w:autoSpaceDN w:val="0"/>
        <w:bidi w:val="0"/>
        <w:adjustRightInd w:val="0"/>
        <w:snapToGrid w:val="0"/>
        <w:spacing w:line="360" w:lineRule="auto"/>
        <w:rPr>
          <w:rFonts w:hint="default" w:ascii="Times New Roman" w:hAnsi="Times New Roman" w:eastAsia="宋体" w:cs="Times New Roman"/>
          <w:sz w:val="32"/>
          <w:szCs w:val="32"/>
        </w:rPr>
      </w:pPr>
    </w:p>
    <w:tbl>
      <w:tblPr>
        <w:tblStyle w:val="6"/>
        <w:tblW w:w="9474" w:type="dxa"/>
        <w:tblInd w:w="297" w:type="dxa"/>
        <w:tblBorders>
          <w:top w:val="single" w:color="F4B183" w:sz="8" w:space="0"/>
          <w:left w:val="single" w:color="F4B183" w:sz="8" w:space="0"/>
          <w:bottom w:val="single" w:color="F4B183" w:sz="8" w:space="0"/>
          <w:right w:val="single" w:color="F4B183" w:sz="8" w:space="0"/>
          <w:insideH w:val="none" w:color="auto" w:sz="0" w:space="0"/>
          <w:insideV w:val="none" w:color="auto" w:sz="0" w:space="0"/>
        </w:tblBorders>
        <w:tblLayout w:type="fixed"/>
        <w:tblCellMar>
          <w:top w:w="0" w:type="dxa"/>
          <w:left w:w="0" w:type="dxa"/>
          <w:bottom w:w="0" w:type="dxa"/>
          <w:right w:w="0" w:type="dxa"/>
        </w:tblCellMar>
      </w:tblPr>
      <w:tblGrid>
        <w:gridCol w:w="9474"/>
      </w:tblGrid>
      <w:tr>
        <w:tblPrEx>
          <w:tblBorders>
            <w:top w:val="single" w:color="F4B183" w:sz="8" w:space="0"/>
            <w:left w:val="single" w:color="F4B183" w:sz="8" w:space="0"/>
            <w:bottom w:val="single" w:color="F4B183" w:sz="8" w:space="0"/>
            <w:right w:val="single" w:color="F4B183" w:sz="8" w:space="0"/>
            <w:insideH w:val="none" w:color="auto" w:sz="0" w:space="0"/>
            <w:insideV w:val="none" w:color="auto" w:sz="0" w:space="0"/>
          </w:tblBorders>
          <w:tblCellMar>
            <w:top w:w="0" w:type="dxa"/>
            <w:left w:w="0" w:type="dxa"/>
            <w:bottom w:w="0" w:type="dxa"/>
            <w:right w:w="0" w:type="dxa"/>
          </w:tblCellMar>
        </w:tblPrEx>
        <w:trPr>
          <w:trHeight w:val="4448" w:hRule="atLeast"/>
        </w:trPr>
        <w:tc>
          <w:tcPr>
            <w:tcW w:w="9474" w:type="dxa"/>
            <w:vAlign w:val="top"/>
          </w:tcPr>
          <w:p>
            <w:pPr>
              <w:keepNext w:val="0"/>
              <w:keepLines w:val="0"/>
              <w:pageBreakBefore w:val="0"/>
              <w:widowControl/>
              <w:kinsoku w:val="0"/>
              <w:wordWrap/>
              <w:overflowPunct/>
              <w:topLinePunct w:val="0"/>
              <w:autoSpaceDE w:val="0"/>
              <w:autoSpaceDN w:val="0"/>
              <w:bidi w:val="0"/>
              <w:adjustRightInd w:val="0"/>
              <w:snapToGrid w:val="0"/>
              <w:spacing w:before="114" w:line="360" w:lineRule="auto"/>
              <w:outlineLvl w:val="1"/>
              <w:rPr>
                <w:rFonts w:hint="default" w:ascii="Times New Roman" w:hAnsi="Times New Roman" w:eastAsia="宋体" w:cs="Times New Roman"/>
                <w:sz w:val="32"/>
                <w:szCs w:val="32"/>
                <w:lang w:val="en-US" w:eastAsia="zh-CN"/>
              </w:rPr>
            </w:pPr>
            <w:r>
              <w:rPr>
                <w:rFonts w:hint="eastAsia" w:ascii="Times New Roman" w:hAnsi="Times New Roman" w:eastAsia="宋体" w:cs="Times New Roman"/>
                <w:b/>
                <w:bCs/>
                <w:color w:val="C55A11"/>
                <w:spacing w:val="10"/>
                <w:sz w:val="32"/>
                <w:szCs w:val="32"/>
                <w:lang w:val="en-US" w:eastAsia="zh-CN"/>
              </w:rPr>
              <w:t>2</w:t>
            </w:r>
            <w:r>
              <w:rPr>
                <w:rFonts w:hint="default" w:ascii="Times New Roman" w:hAnsi="Times New Roman" w:eastAsia="宋体" w:cs="Times New Roman"/>
                <w:b/>
                <w:bCs/>
                <w:color w:val="C55A11"/>
                <w:spacing w:val="10"/>
                <w:sz w:val="32"/>
                <w:szCs w:val="32"/>
              </w:rPr>
              <w:t xml:space="preserve">. </w:t>
            </w:r>
            <w:r>
              <w:rPr>
                <w:rFonts w:hint="eastAsia" w:ascii="Times New Roman" w:hAnsi="Times New Roman" w:eastAsia="宋体" w:cs="Times New Roman"/>
                <w:b/>
                <w:bCs/>
                <w:color w:val="C55A11"/>
                <w:spacing w:val="10"/>
                <w:sz w:val="32"/>
                <w:szCs w:val="32"/>
                <w:lang w:val="en-US" w:eastAsia="zh-CN"/>
              </w:rPr>
              <w:t>集气罩设置不合理，风速不达标</w:t>
            </w:r>
          </w:p>
          <w:p>
            <w:pPr>
              <w:keepNext w:val="0"/>
              <w:keepLines w:val="0"/>
              <w:pageBreakBefore w:val="0"/>
              <w:widowControl/>
              <w:kinsoku w:val="0"/>
              <w:wordWrap/>
              <w:overflowPunct/>
              <w:topLinePunct w:val="0"/>
              <w:autoSpaceDE w:val="0"/>
              <w:autoSpaceDN w:val="0"/>
              <w:bidi w:val="0"/>
              <w:adjustRightInd w:val="0"/>
              <w:snapToGrid w:val="0"/>
              <w:spacing w:before="167" w:line="360" w:lineRule="auto"/>
              <w:textAlignment w:val="center"/>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 xml:space="preserve">    </w:t>
            </w:r>
            <w:r>
              <w:drawing>
                <wp:inline distT="0" distB="0" distL="114300" distR="114300">
                  <wp:extent cx="2800985" cy="2108835"/>
                  <wp:effectExtent l="0" t="0" r="3175" b="952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0"/>
                          <a:stretch>
                            <a:fillRect/>
                          </a:stretch>
                        </pic:blipFill>
                        <pic:spPr>
                          <a:xfrm>
                            <a:off x="0" y="0"/>
                            <a:ext cx="2800985" cy="2108835"/>
                          </a:xfrm>
                          <a:prstGeom prst="rect">
                            <a:avLst/>
                          </a:prstGeom>
                          <a:noFill/>
                          <a:ln>
                            <a:noFill/>
                          </a:ln>
                        </pic:spPr>
                      </pic:pic>
                    </a:graphicData>
                  </a:graphic>
                </wp:inline>
              </w:drawing>
            </w:r>
            <w:r>
              <w:rPr>
                <w:rFonts w:hint="eastAsia" w:eastAsia="宋体"/>
                <w:lang w:val="en-US" w:eastAsia="zh-CN"/>
              </w:rPr>
              <w:t xml:space="preserve">    </w:t>
            </w:r>
            <w:r>
              <w:drawing>
                <wp:inline distT="0" distB="0" distL="114300" distR="114300">
                  <wp:extent cx="2823845" cy="2081530"/>
                  <wp:effectExtent l="0" t="0" r="10795" b="635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1"/>
                          <a:stretch>
                            <a:fillRect/>
                          </a:stretch>
                        </pic:blipFill>
                        <pic:spPr>
                          <a:xfrm>
                            <a:off x="0" y="0"/>
                            <a:ext cx="2823845" cy="2081530"/>
                          </a:xfrm>
                          <a:prstGeom prst="rect">
                            <a:avLst/>
                          </a:prstGeom>
                          <a:noFill/>
                          <a:ln>
                            <a:noFill/>
                          </a:ln>
                        </pic:spPr>
                      </pic:pic>
                    </a:graphicData>
                  </a:graphic>
                </wp:inline>
              </w:drawing>
            </w:r>
          </w:p>
        </w:tc>
      </w:tr>
    </w:tbl>
    <w:p>
      <w:pPr>
        <w:keepNext w:val="0"/>
        <w:keepLines w:val="0"/>
        <w:pageBreakBefore w:val="0"/>
        <w:kinsoku w:val="0"/>
        <w:wordWrap/>
        <w:overflowPunct/>
        <w:topLinePunct w:val="0"/>
        <w:autoSpaceDE w:val="0"/>
        <w:autoSpaceDN w:val="0"/>
        <w:bidi w:val="0"/>
        <w:adjustRightInd w:val="0"/>
        <w:snapToGrid w:val="0"/>
        <w:spacing w:line="360" w:lineRule="auto"/>
        <w:rPr>
          <w:rFonts w:hint="default" w:ascii="Times New Roman" w:hAnsi="Times New Roman" w:eastAsia="宋体" w:cs="Times New Roman"/>
          <w:sz w:val="32"/>
          <w:szCs w:val="32"/>
        </w:rPr>
      </w:pPr>
    </w:p>
    <w:tbl>
      <w:tblPr>
        <w:tblStyle w:val="6"/>
        <w:tblW w:w="9474" w:type="dxa"/>
        <w:tblInd w:w="297" w:type="dxa"/>
        <w:tblBorders>
          <w:top w:val="single" w:color="F4B183" w:sz="8" w:space="0"/>
          <w:left w:val="single" w:color="F4B183" w:sz="8" w:space="0"/>
          <w:bottom w:val="single" w:color="F4B183" w:sz="8" w:space="0"/>
          <w:right w:val="single" w:color="F4B183" w:sz="8" w:space="0"/>
          <w:insideH w:val="none" w:color="auto" w:sz="0" w:space="0"/>
          <w:insideV w:val="none" w:color="auto" w:sz="0" w:space="0"/>
        </w:tblBorders>
        <w:tblLayout w:type="fixed"/>
        <w:tblCellMar>
          <w:top w:w="0" w:type="dxa"/>
          <w:left w:w="0" w:type="dxa"/>
          <w:bottom w:w="0" w:type="dxa"/>
          <w:right w:w="0" w:type="dxa"/>
        </w:tblCellMar>
      </w:tblPr>
      <w:tblGrid>
        <w:gridCol w:w="9474"/>
      </w:tblGrid>
      <w:tr>
        <w:tblPrEx>
          <w:tblBorders>
            <w:top w:val="single" w:color="F4B183" w:sz="8" w:space="0"/>
            <w:left w:val="single" w:color="F4B183" w:sz="8" w:space="0"/>
            <w:bottom w:val="single" w:color="F4B183" w:sz="8" w:space="0"/>
            <w:right w:val="single" w:color="F4B183" w:sz="8" w:space="0"/>
            <w:insideH w:val="none" w:color="auto" w:sz="0" w:space="0"/>
            <w:insideV w:val="none" w:color="auto" w:sz="0" w:space="0"/>
          </w:tblBorders>
          <w:tblCellMar>
            <w:top w:w="0" w:type="dxa"/>
            <w:left w:w="0" w:type="dxa"/>
            <w:bottom w:w="0" w:type="dxa"/>
            <w:right w:w="0" w:type="dxa"/>
          </w:tblCellMar>
        </w:tblPrEx>
        <w:trPr>
          <w:trHeight w:val="4448" w:hRule="atLeast"/>
        </w:trPr>
        <w:tc>
          <w:tcPr>
            <w:tcW w:w="9474" w:type="dxa"/>
            <w:vAlign w:val="top"/>
          </w:tcPr>
          <w:p>
            <w:pPr>
              <w:keepNext w:val="0"/>
              <w:keepLines w:val="0"/>
              <w:pageBreakBefore w:val="0"/>
              <w:kinsoku w:val="0"/>
              <w:wordWrap/>
              <w:overflowPunct/>
              <w:topLinePunct w:val="0"/>
              <w:autoSpaceDE w:val="0"/>
              <w:autoSpaceDN w:val="0"/>
              <w:bidi w:val="0"/>
              <w:adjustRightInd w:val="0"/>
              <w:snapToGrid w:val="0"/>
              <w:spacing w:before="114" w:line="360" w:lineRule="auto"/>
              <w:outlineLvl w:val="1"/>
              <w:rPr>
                <w:rFonts w:hint="default" w:ascii="Times New Roman" w:hAnsi="Times New Roman" w:eastAsia="宋体" w:cs="Times New Roman"/>
                <w:sz w:val="32"/>
                <w:szCs w:val="32"/>
                <w:lang w:val="en-US" w:eastAsia="zh-CN"/>
              </w:rPr>
            </w:pPr>
            <w:r>
              <w:rPr>
                <w:rFonts w:hint="eastAsia" w:ascii="Times New Roman" w:hAnsi="Times New Roman" w:eastAsia="宋体" w:cs="Times New Roman"/>
                <w:b/>
                <w:bCs/>
                <w:color w:val="C55A11"/>
                <w:spacing w:val="10"/>
                <w:sz w:val="32"/>
                <w:szCs w:val="32"/>
                <w:lang w:val="en-US" w:eastAsia="zh-CN"/>
              </w:rPr>
              <w:t>3</w:t>
            </w:r>
            <w:r>
              <w:rPr>
                <w:rFonts w:hint="default" w:ascii="Times New Roman" w:hAnsi="Times New Roman" w:eastAsia="宋体" w:cs="Times New Roman"/>
                <w:b/>
                <w:bCs/>
                <w:color w:val="C55A11"/>
                <w:spacing w:val="10"/>
                <w:sz w:val="32"/>
                <w:szCs w:val="32"/>
              </w:rPr>
              <w:t>.</w:t>
            </w:r>
            <w:r>
              <w:rPr>
                <w:rFonts w:hint="default" w:ascii="Times New Roman" w:hAnsi="Times New Roman" w:eastAsia="宋体" w:cs="Times New Roman"/>
                <w:color w:val="C55A11"/>
                <w:spacing w:val="10"/>
                <w:sz w:val="32"/>
                <w:szCs w:val="32"/>
                <w:lang w:val="en-US" w:eastAsia="zh-CN"/>
                <w14:textOutline w14:w="6537" w14:cap="sq" w14:cmpd="sng">
                  <w14:solidFill>
                    <w14:srgbClr w14:val="C55A11"/>
                  </w14:solidFill>
                  <w14:prstDash w14:val="solid"/>
                  <w14:bevel/>
                </w14:textOutline>
              </w:rPr>
              <w:t>废气处理设施未及时维护、更换活性炭等耗材</w:t>
            </w:r>
          </w:p>
          <w:p>
            <w:pPr>
              <w:keepNext w:val="0"/>
              <w:keepLines w:val="0"/>
              <w:pageBreakBefore w:val="0"/>
              <w:kinsoku w:val="0"/>
              <w:wordWrap/>
              <w:overflowPunct/>
              <w:topLinePunct w:val="0"/>
              <w:autoSpaceDE w:val="0"/>
              <w:autoSpaceDN w:val="0"/>
              <w:bidi w:val="0"/>
              <w:adjustRightInd w:val="0"/>
              <w:snapToGrid w:val="0"/>
              <w:spacing w:before="159" w:line="360" w:lineRule="auto"/>
              <w:textAlignment w:val="center"/>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 xml:space="preserve">   </w:t>
            </w:r>
            <w:r>
              <w:rPr>
                <w:rFonts w:hint="eastAsia" w:ascii="Times New Roman" w:hAnsi="Times New Roman" w:eastAsia="宋体" w:cs="Times New Roman"/>
                <w:sz w:val="32"/>
                <w:szCs w:val="32"/>
                <w:lang w:val="en-US" w:eastAsia="zh-CN"/>
              </w:rPr>
              <w:t xml:space="preserve"> </w:t>
            </w:r>
            <w:r>
              <w:drawing>
                <wp:inline distT="0" distB="0" distL="114300" distR="114300">
                  <wp:extent cx="2719070" cy="2186940"/>
                  <wp:effectExtent l="0" t="0" r="8890" b="762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2"/>
                          <a:stretch>
                            <a:fillRect/>
                          </a:stretch>
                        </pic:blipFill>
                        <pic:spPr>
                          <a:xfrm>
                            <a:off x="0" y="0"/>
                            <a:ext cx="2719070" cy="2186940"/>
                          </a:xfrm>
                          <a:prstGeom prst="rect">
                            <a:avLst/>
                          </a:prstGeom>
                          <a:noFill/>
                          <a:ln>
                            <a:noFill/>
                          </a:ln>
                        </pic:spPr>
                      </pic:pic>
                    </a:graphicData>
                  </a:graphic>
                </wp:inline>
              </w:drawing>
            </w:r>
            <w:r>
              <w:rPr>
                <w:rFonts w:hint="eastAsia" w:eastAsia="宋体"/>
                <w:lang w:val="en-US" w:eastAsia="zh-CN"/>
              </w:rPr>
              <w:t xml:space="preserve">    </w:t>
            </w:r>
            <w:r>
              <w:drawing>
                <wp:inline distT="0" distB="0" distL="114300" distR="114300">
                  <wp:extent cx="2776220" cy="2185670"/>
                  <wp:effectExtent l="0" t="0" r="12700" b="889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3"/>
                          <a:stretch>
                            <a:fillRect/>
                          </a:stretch>
                        </pic:blipFill>
                        <pic:spPr>
                          <a:xfrm>
                            <a:off x="0" y="0"/>
                            <a:ext cx="2776220" cy="2185670"/>
                          </a:xfrm>
                          <a:prstGeom prst="rect">
                            <a:avLst/>
                          </a:prstGeom>
                          <a:noFill/>
                          <a:ln>
                            <a:noFill/>
                          </a:ln>
                        </pic:spPr>
                      </pic:pic>
                    </a:graphicData>
                  </a:graphic>
                </wp:inline>
              </w:drawing>
            </w:r>
          </w:p>
        </w:tc>
      </w:tr>
    </w:tbl>
    <w:p>
      <w:pPr>
        <w:keepNext w:val="0"/>
        <w:keepLines w:val="0"/>
        <w:pageBreakBefore w:val="0"/>
        <w:kinsoku w:val="0"/>
        <w:wordWrap/>
        <w:overflowPunct/>
        <w:topLinePunct w:val="0"/>
        <w:autoSpaceDE w:val="0"/>
        <w:autoSpaceDN w:val="0"/>
        <w:bidi w:val="0"/>
        <w:adjustRightInd w:val="0"/>
        <w:snapToGrid w:val="0"/>
        <w:spacing w:line="360" w:lineRule="auto"/>
        <w:rPr>
          <w:rFonts w:hint="default" w:ascii="Times New Roman" w:hAnsi="Times New Roman" w:eastAsia="宋体" w:cs="Times New Roman"/>
          <w:sz w:val="32"/>
          <w:szCs w:val="32"/>
        </w:rPr>
      </w:pPr>
    </w:p>
    <w:tbl>
      <w:tblPr>
        <w:tblStyle w:val="6"/>
        <w:tblW w:w="9474" w:type="dxa"/>
        <w:tblInd w:w="297" w:type="dxa"/>
        <w:tblBorders>
          <w:top w:val="single" w:color="F4B183" w:sz="8" w:space="0"/>
          <w:left w:val="single" w:color="F4B183" w:sz="8" w:space="0"/>
          <w:bottom w:val="single" w:color="F4B183" w:sz="8" w:space="0"/>
          <w:right w:val="single" w:color="F4B183" w:sz="8" w:space="0"/>
          <w:insideH w:val="none" w:color="auto" w:sz="0" w:space="0"/>
          <w:insideV w:val="none" w:color="auto" w:sz="0" w:space="0"/>
        </w:tblBorders>
        <w:tblLayout w:type="fixed"/>
        <w:tblCellMar>
          <w:top w:w="0" w:type="dxa"/>
          <w:left w:w="0" w:type="dxa"/>
          <w:bottom w:w="0" w:type="dxa"/>
          <w:right w:w="0" w:type="dxa"/>
        </w:tblCellMar>
      </w:tblPr>
      <w:tblGrid>
        <w:gridCol w:w="9474"/>
      </w:tblGrid>
      <w:tr>
        <w:tblPrEx>
          <w:tblBorders>
            <w:top w:val="single" w:color="F4B183" w:sz="8" w:space="0"/>
            <w:left w:val="single" w:color="F4B183" w:sz="8" w:space="0"/>
            <w:bottom w:val="single" w:color="F4B183" w:sz="8" w:space="0"/>
            <w:right w:val="single" w:color="F4B183" w:sz="8" w:space="0"/>
            <w:insideH w:val="none" w:color="auto" w:sz="0" w:space="0"/>
            <w:insideV w:val="none" w:color="auto" w:sz="0" w:space="0"/>
          </w:tblBorders>
        </w:tblPrEx>
        <w:trPr>
          <w:trHeight w:val="4448" w:hRule="atLeast"/>
        </w:trPr>
        <w:tc>
          <w:tcPr>
            <w:tcW w:w="9474" w:type="dxa"/>
            <w:vAlign w:val="top"/>
          </w:tcPr>
          <w:p>
            <w:pPr>
              <w:keepNext w:val="0"/>
              <w:keepLines w:val="0"/>
              <w:pageBreakBefore w:val="0"/>
              <w:numPr>
                <w:ilvl w:val="0"/>
                <w:numId w:val="0"/>
              </w:numPr>
              <w:kinsoku w:val="0"/>
              <w:wordWrap/>
              <w:overflowPunct/>
              <w:topLinePunct w:val="0"/>
              <w:autoSpaceDE w:val="0"/>
              <w:autoSpaceDN w:val="0"/>
              <w:bidi w:val="0"/>
              <w:adjustRightInd w:val="0"/>
              <w:snapToGrid w:val="0"/>
              <w:spacing w:before="114" w:line="360" w:lineRule="auto"/>
              <w:outlineLvl w:val="1"/>
              <w:rPr>
                <w:rFonts w:hint="default" w:ascii="Times New Roman" w:hAnsi="Times New Roman" w:eastAsia="宋体" w:cs="Times New Roman"/>
                <w:color w:val="C55A11"/>
                <w:spacing w:val="10"/>
                <w:sz w:val="32"/>
                <w:szCs w:val="32"/>
                <w:lang w:val="en-US"/>
                <w14:textOutline w14:w="6537" w14:cap="sq" w14:cmpd="sng">
                  <w14:solidFill>
                    <w14:srgbClr w14:val="C55A11"/>
                  </w14:solidFill>
                  <w14:prstDash w14:val="solid"/>
                  <w14:bevel/>
                </w14:textOutline>
              </w:rPr>
            </w:pPr>
            <w:r>
              <w:rPr>
                <w:rFonts w:hint="eastAsia" w:ascii="Times New Roman" w:hAnsi="Times New Roman" w:eastAsia="宋体" w:cs="Times New Roman"/>
                <w:color w:val="C55A11"/>
                <w:spacing w:val="10"/>
                <w:sz w:val="32"/>
                <w:szCs w:val="32"/>
                <w:lang w:val="en-US" w:eastAsia="zh-CN"/>
                <w14:textOutline w14:w="6537" w14:cap="sq" w14:cmpd="sng">
                  <w14:solidFill>
                    <w14:srgbClr w14:val="C55A11"/>
                  </w14:solidFill>
                  <w14:prstDash w14:val="solid"/>
                  <w14:bevel/>
                </w14:textOutline>
              </w:rPr>
              <w:t>4.台账记录较为简单或缺失</w:t>
            </w:r>
          </w:p>
          <w:p>
            <w:pPr>
              <w:keepNext w:val="0"/>
              <w:keepLines w:val="0"/>
              <w:pageBreakBefore w:val="0"/>
              <w:numPr>
                <w:ilvl w:val="0"/>
                <w:numId w:val="0"/>
              </w:numPr>
              <w:kinsoku w:val="0"/>
              <w:wordWrap/>
              <w:overflowPunct/>
              <w:topLinePunct w:val="0"/>
              <w:autoSpaceDE w:val="0"/>
              <w:autoSpaceDN w:val="0"/>
              <w:bidi w:val="0"/>
              <w:adjustRightInd w:val="0"/>
              <w:snapToGrid w:val="0"/>
              <w:spacing w:before="114" w:line="360" w:lineRule="auto"/>
              <w:outlineLvl w:val="1"/>
              <w:rPr>
                <w:rFonts w:hint="default" w:ascii="Times New Roman" w:hAnsi="Times New Roman" w:eastAsia="宋体" w:cs="Times New Roman"/>
                <w:color w:val="C55A11"/>
                <w:spacing w:val="10"/>
                <w:sz w:val="32"/>
                <w:szCs w:val="32"/>
                <w:lang w:val="en-US" w:eastAsia="zh-CN"/>
                <w14:textOutline w14:w="6537" w14:cap="sq" w14:cmpd="sng">
                  <w14:solidFill>
                    <w14:srgbClr w14:val="C55A11"/>
                  </w14:solidFill>
                  <w14:prstDash w14:val="solid"/>
                  <w14:bevel/>
                </w14:textOutline>
              </w:rPr>
            </w:pPr>
            <w:r>
              <w:rPr>
                <w:rFonts w:hint="default" w:ascii="Times New Roman" w:hAnsi="Times New Roman" w:eastAsia="宋体" w:cs="Times New Roman"/>
                <w:color w:val="000000" w:themeColor="text1"/>
                <w:sz w:val="32"/>
                <w:szCs w:val="32"/>
                <w:lang w:val="en-US" w:eastAsia="zh-CN"/>
                <w14:textFill>
                  <w14:solidFill>
                    <w14:schemeClr w14:val="tx1"/>
                  </w14:solidFill>
                </w14:textFill>
              </w:rPr>
              <w:t xml:space="preserve">    </w:t>
            </w:r>
            <w:r>
              <w:drawing>
                <wp:inline distT="0" distB="0" distL="114300" distR="114300">
                  <wp:extent cx="2792095" cy="2310765"/>
                  <wp:effectExtent l="0" t="0" r="12065" b="571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4"/>
                          <a:stretch>
                            <a:fillRect/>
                          </a:stretch>
                        </pic:blipFill>
                        <pic:spPr>
                          <a:xfrm>
                            <a:off x="0" y="0"/>
                            <a:ext cx="2792095" cy="2310765"/>
                          </a:xfrm>
                          <a:prstGeom prst="rect">
                            <a:avLst/>
                          </a:prstGeom>
                          <a:noFill/>
                          <a:ln>
                            <a:noFill/>
                          </a:ln>
                        </pic:spPr>
                      </pic:pic>
                    </a:graphicData>
                  </a:graphic>
                </wp:inline>
              </w:drawing>
            </w:r>
            <w:r>
              <w:rPr>
                <w:rFonts w:hint="eastAsia" w:eastAsia="宋体"/>
                <w:lang w:val="en-US" w:eastAsia="zh-CN"/>
              </w:rPr>
              <w:t xml:space="preserve">     </w:t>
            </w:r>
            <w:r>
              <w:drawing>
                <wp:inline distT="0" distB="0" distL="114300" distR="114300">
                  <wp:extent cx="2624455" cy="2299970"/>
                  <wp:effectExtent l="0" t="0" r="12065" b="127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5"/>
                          <a:stretch>
                            <a:fillRect/>
                          </a:stretch>
                        </pic:blipFill>
                        <pic:spPr>
                          <a:xfrm>
                            <a:off x="0" y="0"/>
                            <a:ext cx="2624455" cy="2299970"/>
                          </a:xfrm>
                          <a:prstGeom prst="rect">
                            <a:avLst/>
                          </a:prstGeom>
                          <a:noFill/>
                          <a:ln>
                            <a:noFill/>
                          </a:ln>
                        </pic:spPr>
                      </pic:pic>
                    </a:graphicData>
                  </a:graphic>
                </wp:inline>
              </w:drawing>
            </w:r>
          </w:p>
        </w:tc>
      </w:tr>
    </w:tbl>
    <w:p>
      <w:pPr>
        <w:keepNext w:val="0"/>
        <w:keepLines w:val="0"/>
        <w:pageBreakBefore w:val="0"/>
        <w:kinsoku w:val="0"/>
        <w:wordWrap/>
        <w:overflowPunct/>
        <w:topLinePunct w:val="0"/>
        <w:autoSpaceDE w:val="0"/>
        <w:autoSpaceDN w:val="0"/>
        <w:bidi w:val="0"/>
        <w:adjustRightInd w:val="0"/>
        <w:snapToGrid w:val="0"/>
        <w:spacing w:line="360" w:lineRule="auto"/>
        <w:ind w:firstLine="640" w:firstLineChars="200"/>
        <w:rPr>
          <w:rFonts w:hint="default" w:ascii="Times New Roman" w:hAnsi="Times New Roman" w:eastAsia="宋体" w:cs="Times New Roman"/>
          <w:sz w:val="32"/>
          <w:szCs w:val="32"/>
        </w:rPr>
        <w:sectPr>
          <w:pgSz w:w="11905" w:h="16837"/>
          <w:pgMar w:top="1440" w:right="1080" w:bottom="1440" w:left="1080" w:header="0" w:footer="0" w:gutter="0"/>
          <w:cols w:space="720" w:num="1"/>
        </w:sectPr>
      </w:pPr>
    </w:p>
    <w:p>
      <w:pPr>
        <w:pStyle w:val="2"/>
        <w:bidi w:val="0"/>
        <w:rPr>
          <w:rFonts w:hint="default"/>
        </w:rPr>
      </w:pPr>
      <w:r>
        <w:rPr>
          <w:rFonts w:hint="default"/>
        </w:rPr>
        <w:t>10. 参考文件</w:t>
      </w:r>
    </w:p>
    <w:p>
      <w:pPr>
        <w:keepNext w:val="0"/>
        <w:keepLines w:val="0"/>
        <w:pageBreakBefore w:val="0"/>
        <w:widowControl/>
        <w:kinsoku w:val="0"/>
        <w:wordWrap/>
        <w:overflowPunct/>
        <w:topLinePunct w:val="0"/>
        <w:autoSpaceDE w:val="0"/>
        <w:autoSpaceDN w:val="0"/>
        <w:bidi w:val="0"/>
        <w:adjustRightInd w:val="0"/>
        <w:snapToGrid w:val="0"/>
        <w:spacing w:before="217" w:line="360" w:lineRule="auto"/>
        <w:ind w:left="5" w:firstLine="0" w:firstLineChars="0"/>
        <w:textAlignment w:val="baseline"/>
        <w:rPr>
          <w:rFonts w:hint="default" w:ascii="Times New Roman" w:hAnsi="Times New Roman" w:eastAsia="宋体" w:cs="Times New Roman"/>
          <w:sz w:val="32"/>
          <w:szCs w:val="32"/>
        </w:rPr>
      </w:pPr>
      <w:r>
        <w:rPr>
          <w:rFonts w:hint="default" w:ascii="Times New Roman" w:hAnsi="Times New Roman" w:eastAsia="宋体" w:cs="Times New Roman"/>
          <w:spacing w:val="16"/>
          <w:sz w:val="32"/>
          <w:szCs w:val="32"/>
        </w:rPr>
        <w:t>①</w:t>
      </w:r>
      <w:r>
        <w:rPr>
          <w:rFonts w:hint="default" w:ascii="Times New Roman" w:hAnsi="Times New Roman" w:eastAsia="宋体" w:cs="Times New Roman"/>
          <w:spacing w:val="13"/>
          <w:sz w:val="32"/>
          <w:szCs w:val="32"/>
        </w:rPr>
        <w:t>《</w:t>
      </w:r>
      <w:r>
        <w:rPr>
          <w:rFonts w:hint="default" w:ascii="Times New Roman" w:hAnsi="Times New Roman" w:eastAsia="宋体" w:cs="Times New Roman"/>
          <w:spacing w:val="8"/>
          <w:sz w:val="32"/>
          <w:szCs w:val="32"/>
        </w:rPr>
        <w:t>中华人民共和国大气污染防治法》</w:t>
      </w:r>
    </w:p>
    <w:p>
      <w:pPr>
        <w:keepNext w:val="0"/>
        <w:keepLines w:val="0"/>
        <w:pageBreakBefore w:val="0"/>
        <w:widowControl/>
        <w:kinsoku w:val="0"/>
        <w:wordWrap/>
        <w:overflowPunct/>
        <w:topLinePunct w:val="0"/>
        <w:autoSpaceDE w:val="0"/>
        <w:autoSpaceDN w:val="0"/>
        <w:bidi w:val="0"/>
        <w:adjustRightInd w:val="0"/>
        <w:snapToGrid w:val="0"/>
        <w:spacing w:before="154" w:line="360" w:lineRule="auto"/>
        <w:ind w:left="5" w:firstLine="0" w:firstLineChars="0"/>
        <w:textAlignment w:val="baseline"/>
        <w:rPr>
          <w:rFonts w:hint="default" w:ascii="Times New Roman" w:hAnsi="Times New Roman" w:eastAsia="宋体" w:cs="Times New Roman"/>
          <w:sz w:val="32"/>
          <w:szCs w:val="32"/>
          <w:highlight w:val="none"/>
          <w:shd w:val="clear"/>
        </w:rPr>
      </w:pPr>
      <w:r>
        <w:rPr>
          <w:rFonts w:hint="default" w:ascii="Times New Roman" w:hAnsi="Times New Roman" w:eastAsia="宋体" w:cs="Times New Roman"/>
          <w:spacing w:val="14"/>
          <w:position w:val="4"/>
          <w:sz w:val="32"/>
          <w:szCs w:val="32"/>
          <w:highlight w:val="none"/>
        </w:rPr>
        <w:t>②</w:t>
      </w:r>
      <w:r>
        <w:rPr>
          <w:rFonts w:hint="default" w:ascii="Times New Roman" w:hAnsi="Times New Roman" w:eastAsia="宋体" w:cs="Times New Roman"/>
          <w:spacing w:val="14"/>
          <w:position w:val="4"/>
          <w:sz w:val="32"/>
          <w:szCs w:val="32"/>
          <w:highlight w:val="none"/>
          <w:lang w:eastAsia="zh-CN"/>
        </w:rPr>
        <w:t>《</w:t>
      </w:r>
      <w:r>
        <w:rPr>
          <w:rFonts w:hint="eastAsia" w:ascii="Times New Roman" w:hAnsi="Times New Roman" w:eastAsia="宋体" w:cs="Times New Roman"/>
          <w:spacing w:val="14"/>
          <w:position w:val="4"/>
          <w:sz w:val="32"/>
          <w:szCs w:val="32"/>
          <w:highlight w:val="none"/>
          <w:lang w:val="en-US" w:eastAsia="zh-CN"/>
        </w:rPr>
        <w:t>大气污染物综合排放标准</w:t>
      </w:r>
      <w:r>
        <w:rPr>
          <w:rFonts w:hint="default" w:ascii="Times New Roman" w:hAnsi="Times New Roman" w:eastAsia="宋体" w:cs="Times New Roman"/>
          <w:spacing w:val="14"/>
          <w:position w:val="4"/>
          <w:sz w:val="32"/>
          <w:szCs w:val="32"/>
          <w:highlight w:val="none"/>
          <w:lang w:eastAsia="zh-CN"/>
        </w:rPr>
        <w:t>》</w:t>
      </w:r>
      <w:r>
        <w:rPr>
          <w:rFonts w:hint="default" w:ascii="Times New Roman" w:hAnsi="Times New Roman" w:eastAsia="宋体" w:cs="Times New Roman"/>
          <w:spacing w:val="7"/>
          <w:position w:val="4"/>
          <w:sz w:val="32"/>
          <w:szCs w:val="32"/>
          <w:highlight w:val="none"/>
          <w:shd w:val="clear"/>
        </w:rPr>
        <w:t>(</w:t>
      </w:r>
      <w:r>
        <w:rPr>
          <w:rFonts w:hint="eastAsia" w:ascii="Times New Roman" w:hAnsi="Times New Roman" w:eastAsia="宋体" w:cs="Times New Roman"/>
          <w:spacing w:val="7"/>
          <w:position w:val="4"/>
          <w:sz w:val="32"/>
          <w:szCs w:val="32"/>
          <w:highlight w:val="none"/>
          <w:shd w:val="clear"/>
          <w:lang w:val="en-US" w:eastAsia="zh-CN"/>
        </w:rPr>
        <w:t>GB</w:t>
      </w:r>
      <w:r>
        <w:rPr>
          <w:rFonts w:hint="default" w:ascii="Times New Roman" w:hAnsi="Times New Roman" w:eastAsia="宋体" w:cs="Times New Roman"/>
          <w:spacing w:val="7"/>
          <w:position w:val="4"/>
          <w:sz w:val="32"/>
          <w:szCs w:val="32"/>
          <w:highlight w:val="none"/>
          <w:shd w:val="clear"/>
        </w:rPr>
        <w:t xml:space="preserve"> 1</w:t>
      </w:r>
      <w:r>
        <w:rPr>
          <w:rFonts w:hint="eastAsia" w:ascii="Times New Roman" w:hAnsi="Times New Roman" w:eastAsia="宋体" w:cs="Times New Roman"/>
          <w:spacing w:val="7"/>
          <w:position w:val="4"/>
          <w:sz w:val="32"/>
          <w:szCs w:val="32"/>
          <w:highlight w:val="none"/>
          <w:shd w:val="clear"/>
          <w:lang w:val="en-US" w:eastAsia="zh-CN"/>
        </w:rPr>
        <w:t>6297</w:t>
      </w:r>
      <w:r>
        <w:rPr>
          <w:rFonts w:hint="default" w:ascii="Times New Roman" w:hAnsi="Times New Roman" w:eastAsia="宋体" w:cs="Times New Roman"/>
          <w:spacing w:val="7"/>
          <w:position w:val="4"/>
          <w:sz w:val="32"/>
          <w:szCs w:val="32"/>
          <w:highlight w:val="none"/>
          <w:shd w:val="clear"/>
        </w:rPr>
        <w:t>-20</w:t>
      </w:r>
      <w:r>
        <w:rPr>
          <w:rFonts w:hint="eastAsia" w:ascii="Times New Roman" w:hAnsi="Times New Roman" w:eastAsia="宋体" w:cs="Times New Roman"/>
          <w:spacing w:val="7"/>
          <w:position w:val="4"/>
          <w:sz w:val="32"/>
          <w:szCs w:val="32"/>
          <w:highlight w:val="none"/>
          <w:shd w:val="clear"/>
          <w:lang w:val="en-US" w:eastAsia="zh-CN"/>
        </w:rPr>
        <w:t>17</w:t>
      </w:r>
      <w:r>
        <w:rPr>
          <w:rFonts w:hint="default" w:ascii="Times New Roman" w:hAnsi="Times New Roman" w:eastAsia="宋体" w:cs="Times New Roman"/>
          <w:spacing w:val="7"/>
          <w:position w:val="4"/>
          <w:sz w:val="32"/>
          <w:szCs w:val="32"/>
          <w:highlight w:val="none"/>
          <w:shd w:val="clear"/>
        </w:rPr>
        <w:t>)</w:t>
      </w:r>
    </w:p>
    <w:p>
      <w:pPr>
        <w:keepNext w:val="0"/>
        <w:keepLines w:val="0"/>
        <w:pageBreakBefore w:val="0"/>
        <w:widowControl/>
        <w:kinsoku w:val="0"/>
        <w:wordWrap/>
        <w:overflowPunct/>
        <w:topLinePunct w:val="0"/>
        <w:autoSpaceDE w:val="0"/>
        <w:autoSpaceDN w:val="0"/>
        <w:bidi w:val="0"/>
        <w:adjustRightInd w:val="0"/>
        <w:snapToGrid w:val="0"/>
        <w:spacing w:before="229" w:line="360" w:lineRule="auto"/>
        <w:ind w:firstLine="0" w:firstLineChars="0"/>
        <w:textAlignment w:val="baseline"/>
        <w:rPr>
          <w:rFonts w:hint="default" w:ascii="Times New Roman" w:hAnsi="Times New Roman" w:eastAsia="宋体" w:cs="Times New Roman"/>
          <w:sz w:val="32"/>
          <w:szCs w:val="32"/>
        </w:rPr>
      </w:pPr>
      <w:r>
        <w:rPr>
          <w:rFonts w:hint="default" w:ascii="Times New Roman" w:hAnsi="Times New Roman" w:eastAsia="宋体" w:cs="Times New Roman"/>
          <w:spacing w:val="-1"/>
          <w:sz w:val="32"/>
          <w:szCs w:val="32"/>
        </w:rPr>
        <w:t>③《挥发性有机物无组织排放控制标准》</w:t>
      </w:r>
      <w:r>
        <w:rPr>
          <w:rFonts w:hint="default" w:ascii="Times New Roman" w:hAnsi="Times New Roman" w:eastAsia="宋体" w:cs="Times New Roman"/>
          <w:sz w:val="32"/>
          <w:szCs w:val="32"/>
        </w:rPr>
        <w:t>( GB 37822-2019)</w:t>
      </w:r>
    </w:p>
    <w:p>
      <w:pPr>
        <w:keepNext w:val="0"/>
        <w:keepLines w:val="0"/>
        <w:pageBreakBefore w:val="0"/>
        <w:widowControl/>
        <w:kinsoku w:val="0"/>
        <w:wordWrap/>
        <w:overflowPunct/>
        <w:topLinePunct w:val="0"/>
        <w:autoSpaceDE w:val="0"/>
        <w:autoSpaceDN w:val="0"/>
        <w:bidi w:val="0"/>
        <w:adjustRightInd w:val="0"/>
        <w:snapToGrid w:val="0"/>
        <w:spacing w:before="163" w:line="360" w:lineRule="auto"/>
        <w:ind w:firstLine="0" w:firstLineChars="0"/>
        <w:textAlignment w:val="baseline"/>
        <w:rPr>
          <w:rFonts w:hint="default" w:ascii="Times New Roman" w:hAnsi="Times New Roman" w:eastAsia="宋体" w:cs="Times New Roman"/>
          <w:sz w:val="32"/>
          <w:szCs w:val="32"/>
          <w:highlight w:val="green"/>
        </w:rPr>
      </w:pPr>
      <w:r>
        <w:rPr>
          <w:rFonts w:hint="default" w:ascii="Times New Roman" w:hAnsi="Times New Roman" w:eastAsia="宋体" w:cs="Times New Roman"/>
          <w:spacing w:val="8"/>
          <w:sz w:val="32"/>
          <w:szCs w:val="32"/>
          <w:highlight w:val="none"/>
        </w:rPr>
        <w:t>④</w:t>
      </w:r>
      <w:r>
        <w:rPr>
          <w:rFonts w:hint="default" w:ascii="Times New Roman" w:hAnsi="Times New Roman" w:eastAsia="宋体" w:cs="Times New Roman"/>
          <w:spacing w:val="14"/>
          <w:sz w:val="32"/>
          <w:szCs w:val="32"/>
        </w:rPr>
        <w:t>《</w:t>
      </w:r>
      <w:r>
        <w:rPr>
          <w:rFonts w:hint="default" w:ascii="Times New Roman" w:hAnsi="Times New Roman" w:eastAsia="宋体" w:cs="Times New Roman"/>
          <w:spacing w:val="9"/>
          <w:sz w:val="32"/>
          <w:szCs w:val="32"/>
        </w:rPr>
        <w:t>环</w:t>
      </w:r>
      <w:r>
        <w:rPr>
          <w:rFonts w:hint="default" w:ascii="Times New Roman" w:hAnsi="Times New Roman" w:eastAsia="宋体" w:cs="Times New Roman"/>
          <w:spacing w:val="7"/>
          <w:sz w:val="32"/>
          <w:szCs w:val="32"/>
        </w:rPr>
        <w:t>境工程设计文件编制指南》(</w:t>
      </w:r>
      <w:r>
        <w:rPr>
          <w:rFonts w:hint="default" w:ascii="Times New Roman" w:hAnsi="Times New Roman" w:eastAsia="宋体" w:cs="Times New Roman"/>
          <w:sz w:val="32"/>
          <w:szCs w:val="32"/>
        </w:rPr>
        <w:t>HJ</w:t>
      </w:r>
      <w:r>
        <w:rPr>
          <w:rFonts w:hint="default" w:ascii="Times New Roman" w:hAnsi="Times New Roman" w:eastAsia="宋体" w:cs="Times New Roman"/>
          <w:spacing w:val="7"/>
          <w:sz w:val="32"/>
          <w:szCs w:val="32"/>
        </w:rPr>
        <w:t xml:space="preserve"> 2050-2015)</w:t>
      </w:r>
    </w:p>
    <w:p>
      <w:pPr>
        <w:keepNext w:val="0"/>
        <w:keepLines w:val="0"/>
        <w:pageBreakBefore w:val="0"/>
        <w:widowControl/>
        <w:kinsoku w:val="0"/>
        <w:wordWrap/>
        <w:overflowPunct/>
        <w:topLinePunct w:val="0"/>
        <w:autoSpaceDE w:val="0"/>
        <w:autoSpaceDN w:val="0"/>
        <w:bidi w:val="0"/>
        <w:adjustRightInd w:val="0"/>
        <w:snapToGrid w:val="0"/>
        <w:spacing w:before="163" w:line="360" w:lineRule="auto"/>
        <w:ind w:left="4" w:leftChars="2" w:firstLine="0" w:firstLineChars="0"/>
        <w:textAlignment w:val="baseline"/>
        <w:rPr>
          <w:rFonts w:hint="default" w:ascii="Times New Roman" w:hAnsi="Times New Roman" w:eastAsia="宋体" w:cs="Times New Roman"/>
          <w:sz w:val="32"/>
          <w:szCs w:val="32"/>
          <w:highlight w:val="none"/>
        </w:rPr>
      </w:pPr>
      <w:r>
        <w:rPr>
          <w:rFonts w:hint="default" w:ascii="Times New Roman" w:hAnsi="Times New Roman" w:eastAsia="宋体" w:cs="Times New Roman"/>
          <w:spacing w:val="14"/>
          <w:position w:val="4"/>
          <w:sz w:val="32"/>
          <w:szCs w:val="32"/>
          <w:highlight w:val="none"/>
        </w:rPr>
        <w:t>⑤</w:t>
      </w:r>
      <w:r>
        <w:rPr>
          <w:rFonts w:hint="default" w:ascii="Times New Roman" w:hAnsi="Times New Roman" w:eastAsia="宋体" w:cs="Times New Roman"/>
          <w:spacing w:val="11"/>
          <w:position w:val="4"/>
          <w:sz w:val="32"/>
          <w:szCs w:val="32"/>
          <w:highlight w:val="none"/>
        </w:rPr>
        <w:t>《</w:t>
      </w:r>
      <w:r>
        <w:rPr>
          <w:rFonts w:hint="default" w:ascii="Times New Roman" w:hAnsi="Times New Roman" w:eastAsia="宋体" w:cs="Times New Roman"/>
          <w:spacing w:val="7"/>
          <w:position w:val="4"/>
          <w:sz w:val="32"/>
          <w:szCs w:val="32"/>
          <w:highlight w:val="none"/>
        </w:rPr>
        <w:t>排污单位自行监测技术指南</w:t>
      </w:r>
      <w:r>
        <w:rPr>
          <w:rFonts w:hint="eastAsia" w:ascii="Times New Roman" w:hAnsi="Times New Roman" w:eastAsia="宋体" w:cs="Times New Roman"/>
          <w:spacing w:val="7"/>
          <w:position w:val="4"/>
          <w:sz w:val="32"/>
          <w:szCs w:val="32"/>
          <w:highlight w:val="none"/>
          <w:lang w:val="en-US" w:eastAsia="zh-CN"/>
        </w:rPr>
        <w:t xml:space="preserve">  </w:t>
      </w:r>
      <w:r>
        <w:rPr>
          <w:rFonts w:hint="default" w:ascii="Times New Roman" w:hAnsi="Times New Roman" w:eastAsia="宋体" w:cs="Times New Roman"/>
          <w:spacing w:val="7"/>
          <w:position w:val="4"/>
          <w:sz w:val="32"/>
          <w:szCs w:val="32"/>
          <w:highlight w:val="none"/>
        </w:rPr>
        <w:t>人造板工业》(</w:t>
      </w:r>
      <w:r>
        <w:rPr>
          <w:rFonts w:hint="default" w:ascii="Times New Roman" w:hAnsi="Times New Roman" w:eastAsia="宋体" w:cs="Times New Roman"/>
          <w:position w:val="4"/>
          <w:sz w:val="32"/>
          <w:szCs w:val="32"/>
          <w:highlight w:val="none"/>
        </w:rPr>
        <w:t>HJ</w:t>
      </w:r>
      <w:r>
        <w:rPr>
          <w:rFonts w:hint="eastAsia" w:ascii="Times New Roman" w:hAnsi="Times New Roman" w:eastAsia="宋体" w:cs="Times New Roman"/>
          <w:position w:val="4"/>
          <w:sz w:val="32"/>
          <w:szCs w:val="32"/>
          <w:highlight w:val="none"/>
          <w:lang w:val="en-US" w:eastAsia="zh-CN"/>
        </w:rPr>
        <w:t xml:space="preserve"> </w:t>
      </w:r>
      <w:r>
        <w:rPr>
          <w:rFonts w:hint="default" w:ascii="Times New Roman" w:hAnsi="Times New Roman" w:eastAsia="宋体" w:cs="Times New Roman"/>
          <w:position w:val="4"/>
          <w:sz w:val="32"/>
          <w:szCs w:val="32"/>
          <w:highlight w:val="none"/>
        </w:rPr>
        <w:t>1206-2021</w:t>
      </w:r>
      <w:r>
        <w:rPr>
          <w:rFonts w:hint="default" w:ascii="Times New Roman" w:hAnsi="Times New Roman" w:eastAsia="宋体" w:cs="Times New Roman"/>
          <w:spacing w:val="7"/>
          <w:position w:val="4"/>
          <w:sz w:val="32"/>
          <w:szCs w:val="32"/>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230" w:line="360" w:lineRule="auto"/>
        <w:ind w:left="5" w:firstLine="0" w:firstLineChars="0"/>
        <w:textAlignment w:val="baseline"/>
        <w:rPr>
          <w:rFonts w:hint="default" w:ascii="Times New Roman" w:hAnsi="Times New Roman" w:eastAsia="宋体" w:cs="Times New Roman"/>
          <w:sz w:val="32"/>
          <w:szCs w:val="32"/>
        </w:rPr>
      </w:pPr>
      <w:r>
        <w:rPr>
          <w:rFonts w:hint="default" w:ascii="Times New Roman" w:hAnsi="Times New Roman" w:eastAsia="宋体" w:cs="Times New Roman"/>
          <w:spacing w:val="10"/>
          <w:sz w:val="32"/>
          <w:szCs w:val="32"/>
        </w:rPr>
        <w:t>⑥</w:t>
      </w:r>
      <w:r>
        <w:rPr>
          <w:rFonts w:hint="default" w:ascii="Times New Roman" w:hAnsi="Times New Roman" w:eastAsia="宋体" w:cs="Times New Roman"/>
          <w:spacing w:val="9"/>
          <w:sz w:val="32"/>
          <w:szCs w:val="32"/>
        </w:rPr>
        <w:t>《挥发性有机物治理实用手册 (第二版) 》</w:t>
      </w:r>
    </w:p>
    <w:p>
      <w:pPr>
        <w:keepNext w:val="0"/>
        <w:keepLines w:val="0"/>
        <w:pageBreakBefore w:val="0"/>
        <w:widowControl/>
        <w:kinsoku w:val="0"/>
        <w:wordWrap/>
        <w:overflowPunct/>
        <w:topLinePunct w:val="0"/>
        <w:autoSpaceDE w:val="0"/>
        <w:autoSpaceDN w:val="0"/>
        <w:bidi w:val="0"/>
        <w:adjustRightInd w:val="0"/>
        <w:snapToGrid w:val="0"/>
        <w:spacing w:before="222" w:line="360" w:lineRule="auto"/>
        <w:ind w:left="5" w:firstLine="0" w:firstLineChars="0"/>
        <w:textAlignment w:val="baseline"/>
        <w:rPr>
          <w:rFonts w:hint="default" w:ascii="Times New Roman" w:hAnsi="Times New Roman" w:eastAsia="宋体" w:cs="Times New Roman"/>
          <w:sz w:val="32"/>
          <w:szCs w:val="32"/>
        </w:rPr>
      </w:pPr>
      <w:r>
        <w:rPr>
          <w:rFonts w:hint="default" w:ascii="Times New Roman" w:hAnsi="Times New Roman" w:eastAsia="宋体" w:cs="Times New Roman"/>
          <w:spacing w:val="15"/>
          <w:sz w:val="32"/>
          <w:szCs w:val="32"/>
        </w:rPr>
        <w:t>⑦</w:t>
      </w:r>
      <w:r>
        <w:rPr>
          <w:rFonts w:hint="default" w:ascii="Times New Roman" w:hAnsi="Times New Roman" w:eastAsia="宋体" w:cs="Times New Roman"/>
          <w:spacing w:val="9"/>
          <w:sz w:val="32"/>
          <w:szCs w:val="32"/>
        </w:rPr>
        <w:t>《重点行业企业挥发性有机物现场检查指南 (试行) 》</w:t>
      </w:r>
    </w:p>
    <w:p>
      <w:pPr>
        <w:keepNext w:val="0"/>
        <w:keepLines w:val="0"/>
        <w:pageBreakBefore w:val="0"/>
        <w:widowControl/>
        <w:kinsoku w:val="0"/>
        <w:wordWrap/>
        <w:overflowPunct/>
        <w:topLinePunct w:val="0"/>
        <w:autoSpaceDE w:val="0"/>
        <w:autoSpaceDN w:val="0"/>
        <w:bidi w:val="0"/>
        <w:adjustRightInd w:val="0"/>
        <w:snapToGrid w:val="0"/>
        <w:spacing w:before="144" w:line="360" w:lineRule="auto"/>
        <w:ind w:firstLine="0" w:firstLineChars="0"/>
        <w:textAlignment w:val="baseline"/>
        <w:rPr>
          <w:rFonts w:hint="default" w:ascii="Times New Roman" w:hAnsi="Times New Roman" w:eastAsia="宋体" w:cs="Times New Roman"/>
          <w:spacing w:val="3"/>
          <w:sz w:val="32"/>
          <w:szCs w:val="32"/>
        </w:rPr>
      </w:pPr>
      <w:r>
        <w:rPr>
          <w:rFonts w:hint="default" w:ascii="Times New Roman" w:hAnsi="Times New Roman" w:eastAsia="宋体" w:cs="Times New Roman"/>
          <w:spacing w:val="14"/>
          <w:sz w:val="32"/>
          <w:szCs w:val="32"/>
        </w:rPr>
        <w:t>⑧</w:t>
      </w:r>
      <w:r>
        <w:rPr>
          <w:rFonts w:hint="default" w:ascii="Times New Roman" w:hAnsi="Times New Roman" w:eastAsia="宋体" w:cs="Times New Roman"/>
          <w:spacing w:val="18"/>
          <w:sz w:val="32"/>
          <w:szCs w:val="32"/>
        </w:rPr>
        <w:t>《</w:t>
      </w:r>
      <w:r>
        <w:rPr>
          <w:rFonts w:hint="default" w:ascii="Times New Roman" w:hAnsi="Times New Roman" w:eastAsia="宋体" w:cs="Times New Roman"/>
          <w:spacing w:val="9"/>
          <w:sz w:val="32"/>
          <w:szCs w:val="32"/>
        </w:rPr>
        <w:t>排污单位环境管理台账及排污许可证执行报告技术规范总</w:t>
      </w:r>
      <w:r>
        <w:rPr>
          <w:rFonts w:hint="default" w:ascii="Times New Roman" w:hAnsi="Times New Roman" w:eastAsia="宋体" w:cs="Times New Roman"/>
          <w:sz w:val="32"/>
          <w:szCs w:val="32"/>
        </w:rPr>
        <w:t xml:space="preserve"> </w:t>
      </w:r>
      <w:r>
        <w:rPr>
          <w:rFonts w:hint="default" w:ascii="Times New Roman" w:hAnsi="Times New Roman" w:eastAsia="宋体" w:cs="Times New Roman"/>
          <w:spacing w:val="10"/>
          <w:sz w:val="32"/>
          <w:szCs w:val="32"/>
        </w:rPr>
        <w:t xml:space="preserve">则 </w:t>
      </w:r>
      <w:r>
        <w:rPr>
          <w:rFonts w:hint="default" w:ascii="Times New Roman" w:hAnsi="Times New Roman" w:eastAsia="宋体" w:cs="Times New Roman"/>
          <w:spacing w:val="8"/>
          <w:sz w:val="32"/>
          <w:szCs w:val="32"/>
        </w:rPr>
        <w:t>(</w:t>
      </w:r>
      <w:r>
        <w:rPr>
          <w:rFonts w:hint="default" w:ascii="Times New Roman" w:hAnsi="Times New Roman" w:eastAsia="宋体" w:cs="Times New Roman"/>
          <w:spacing w:val="5"/>
          <w:sz w:val="32"/>
          <w:szCs w:val="32"/>
        </w:rPr>
        <w:t>试行) 》(</w:t>
      </w:r>
      <w:r>
        <w:rPr>
          <w:rFonts w:hint="default" w:ascii="Times New Roman" w:hAnsi="Times New Roman" w:eastAsia="宋体" w:cs="Times New Roman"/>
          <w:sz w:val="32"/>
          <w:szCs w:val="32"/>
        </w:rPr>
        <w:t>HJ</w:t>
      </w:r>
      <w:r>
        <w:rPr>
          <w:rFonts w:hint="default" w:ascii="Times New Roman" w:hAnsi="Times New Roman" w:eastAsia="宋体" w:cs="Times New Roman"/>
          <w:spacing w:val="5"/>
          <w:sz w:val="32"/>
          <w:szCs w:val="32"/>
        </w:rPr>
        <w:t>944-2018)</w:t>
      </w:r>
    </w:p>
    <w:p>
      <w:pPr>
        <w:keepNext w:val="0"/>
        <w:keepLines w:val="0"/>
        <w:pageBreakBefore w:val="0"/>
        <w:widowControl/>
        <w:kinsoku w:val="0"/>
        <w:wordWrap/>
        <w:overflowPunct/>
        <w:topLinePunct w:val="0"/>
        <w:autoSpaceDE w:val="0"/>
        <w:autoSpaceDN w:val="0"/>
        <w:bidi w:val="0"/>
        <w:adjustRightInd w:val="0"/>
        <w:snapToGrid w:val="0"/>
        <w:spacing w:before="163" w:line="360" w:lineRule="auto"/>
        <w:ind w:firstLine="0" w:firstLineChars="0"/>
        <w:textAlignment w:val="baseline"/>
        <w:rPr>
          <w:rFonts w:hint="default" w:ascii="Times New Roman" w:hAnsi="Times New Roman" w:eastAsia="宋体" w:cs="Times New Roman"/>
          <w:sz w:val="32"/>
          <w:szCs w:val="32"/>
        </w:rPr>
      </w:pPr>
      <w:r>
        <w:rPr>
          <w:rFonts w:hint="default" w:ascii="Times New Roman" w:hAnsi="Times New Roman" w:eastAsia="宋体" w:cs="Times New Roman"/>
          <w:spacing w:val="14"/>
          <w:position w:val="4"/>
          <w:sz w:val="32"/>
          <w:szCs w:val="32"/>
        </w:rPr>
        <w:t>⑨</w:t>
      </w:r>
      <w:r>
        <w:rPr>
          <w:rFonts w:hint="default" w:ascii="Times New Roman" w:hAnsi="Times New Roman" w:eastAsia="宋体" w:cs="Times New Roman"/>
          <w:spacing w:val="11"/>
          <w:position w:val="4"/>
          <w:sz w:val="32"/>
          <w:szCs w:val="32"/>
        </w:rPr>
        <w:t>《</w:t>
      </w:r>
      <w:r>
        <w:rPr>
          <w:rFonts w:hint="default" w:ascii="Times New Roman" w:hAnsi="Times New Roman" w:eastAsia="宋体" w:cs="Times New Roman"/>
          <w:spacing w:val="7"/>
          <w:position w:val="4"/>
          <w:sz w:val="32"/>
          <w:szCs w:val="32"/>
        </w:rPr>
        <w:t>胶粘剂挥发性有机化合物限量》(</w:t>
      </w:r>
      <w:r>
        <w:rPr>
          <w:rFonts w:hint="default" w:ascii="Times New Roman" w:hAnsi="Times New Roman" w:eastAsia="宋体" w:cs="Times New Roman"/>
          <w:position w:val="4"/>
          <w:sz w:val="32"/>
          <w:szCs w:val="32"/>
        </w:rPr>
        <w:t>GB</w:t>
      </w:r>
      <w:r>
        <w:rPr>
          <w:rFonts w:hint="default" w:ascii="Times New Roman" w:hAnsi="Times New Roman" w:eastAsia="宋体" w:cs="Times New Roman"/>
          <w:spacing w:val="7"/>
          <w:position w:val="4"/>
          <w:sz w:val="32"/>
          <w:szCs w:val="32"/>
        </w:rPr>
        <w:t xml:space="preserve"> 33372-2020)</w:t>
      </w:r>
    </w:p>
    <w:p>
      <w:pPr>
        <w:keepNext w:val="0"/>
        <w:keepLines w:val="0"/>
        <w:pageBreakBefore w:val="0"/>
        <w:widowControl/>
        <w:kinsoku w:val="0"/>
        <w:wordWrap/>
        <w:overflowPunct/>
        <w:topLinePunct w:val="0"/>
        <w:autoSpaceDE w:val="0"/>
        <w:autoSpaceDN w:val="0"/>
        <w:bidi w:val="0"/>
        <w:adjustRightInd w:val="0"/>
        <w:snapToGrid w:val="0"/>
        <w:spacing w:before="164" w:line="360" w:lineRule="auto"/>
        <w:ind w:left="5" w:firstLine="0" w:firstLineChars="0"/>
        <w:textAlignment w:val="baseline"/>
        <w:rPr>
          <w:rFonts w:hint="default" w:ascii="Times New Roman" w:hAnsi="Times New Roman" w:eastAsia="宋体" w:cs="Times New Roman"/>
          <w:sz w:val="32"/>
          <w:szCs w:val="32"/>
          <w:highlight w:val="none"/>
        </w:rPr>
      </w:pPr>
      <w:r>
        <w:rPr>
          <w:rFonts w:hint="default" w:ascii="Times New Roman" w:hAnsi="Times New Roman" w:eastAsia="宋体" w:cs="Times New Roman"/>
          <w:spacing w:val="4"/>
          <w:position w:val="4"/>
          <w:sz w:val="32"/>
          <w:szCs w:val="32"/>
          <w:highlight w:val="none"/>
        </w:rPr>
        <w:t>⑩</w:t>
      </w:r>
      <w:r>
        <w:rPr>
          <w:rFonts w:hint="default" w:ascii="Times New Roman" w:hAnsi="Times New Roman" w:eastAsia="宋体" w:cs="Times New Roman"/>
          <w:spacing w:val="3"/>
          <w:position w:val="4"/>
          <w:sz w:val="32"/>
          <w:szCs w:val="32"/>
          <w:highlight w:val="none"/>
        </w:rPr>
        <w:t>《</w:t>
      </w:r>
      <w:r>
        <w:rPr>
          <w:rFonts w:hint="eastAsia" w:ascii="Times New Roman" w:hAnsi="Times New Roman" w:eastAsia="宋体" w:cs="Times New Roman"/>
          <w:spacing w:val="3"/>
          <w:position w:val="4"/>
          <w:sz w:val="32"/>
          <w:szCs w:val="32"/>
          <w:highlight w:val="none"/>
          <w:lang w:val="en-US" w:eastAsia="zh-CN"/>
        </w:rPr>
        <w:t>人造板及其表面装饰术语</w:t>
      </w:r>
      <w:r>
        <w:rPr>
          <w:rFonts w:hint="default" w:ascii="Times New Roman" w:hAnsi="Times New Roman" w:eastAsia="宋体" w:cs="Times New Roman"/>
          <w:spacing w:val="2"/>
          <w:position w:val="4"/>
          <w:sz w:val="32"/>
          <w:szCs w:val="32"/>
          <w:highlight w:val="none"/>
        </w:rPr>
        <w:t>》  (</w:t>
      </w:r>
      <w:r>
        <w:rPr>
          <w:rFonts w:hint="default" w:ascii="Times New Roman" w:hAnsi="Times New Roman" w:eastAsia="宋体" w:cs="Times New Roman"/>
          <w:position w:val="4"/>
          <w:sz w:val="32"/>
          <w:szCs w:val="32"/>
          <w:highlight w:val="none"/>
        </w:rPr>
        <w:t>GB</w:t>
      </w:r>
      <w:r>
        <w:rPr>
          <w:rFonts w:hint="default" w:ascii="Times New Roman" w:hAnsi="Times New Roman" w:eastAsia="宋体" w:cs="Times New Roman"/>
          <w:spacing w:val="2"/>
          <w:position w:val="4"/>
          <w:sz w:val="32"/>
          <w:szCs w:val="32"/>
          <w:highlight w:val="none"/>
        </w:rPr>
        <w:t xml:space="preserve"> </w:t>
      </w:r>
      <w:r>
        <w:rPr>
          <w:rFonts w:hint="eastAsia" w:ascii="Times New Roman" w:hAnsi="Times New Roman" w:eastAsia="宋体" w:cs="Times New Roman"/>
          <w:spacing w:val="2"/>
          <w:position w:val="4"/>
          <w:sz w:val="32"/>
          <w:szCs w:val="32"/>
          <w:highlight w:val="none"/>
          <w:lang w:val="en-US" w:eastAsia="zh-CN"/>
        </w:rPr>
        <w:t>18259</w:t>
      </w:r>
      <w:r>
        <w:rPr>
          <w:rFonts w:hint="default" w:ascii="Times New Roman" w:hAnsi="Times New Roman" w:eastAsia="宋体" w:cs="Times New Roman"/>
          <w:spacing w:val="2"/>
          <w:position w:val="4"/>
          <w:sz w:val="32"/>
          <w:szCs w:val="32"/>
          <w:highlight w:val="none"/>
        </w:rPr>
        <w:t>-20</w:t>
      </w:r>
      <w:r>
        <w:rPr>
          <w:rFonts w:hint="eastAsia" w:ascii="Times New Roman" w:hAnsi="Times New Roman" w:eastAsia="宋体" w:cs="Times New Roman"/>
          <w:spacing w:val="2"/>
          <w:position w:val="4"/>
          <w:sz w:val="32"/>
          <w:szCs w:val="32"/>
          <w:highlight w:val="none"/>
          <w:lang w:val="en-US" w:eastAsia="zh-CN"/>
        </w:rPr>
        <w:t>18</w:t>
      </w:r>
      <w:r>
        <w:rPr>
          <w:rFonts w:hint="default" w:ascii="Times New Roman" w:hAnsi="Times New Roman" w:eastAsia="宋体" w:cs="Times New Roman"/>
          <w:spacing w:val="2"/>
          <w:position w:val="4"/>
          <w:sz w:val="32"/>
          <w:szCs w:val="32"/>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80" w:line="360" w:lineRule="auto"/>
        <w:ind w:right="620" w:firstLine="0" w:firstLineChars="0"/>
        <w:textAlignment w:val="baseline"/>
        <w:rPr>
          <w:rFonts w:hint="default" w:ascii="Times New Roman" w:hAnsi="Times New Roman" w:eastAsia="宋体" w:cs="Times New Roman"/>
          <w:sz w:val="32"/>
          <w:szCs w:val="32"/>
          <w:highlight w:val="none"/>
        </w:rPr>
      </w:pPr>
      <w:r>
        <w:rPr>
          <w:rFonts w:hint="default" w:ascii="Times New Roman" w:hAnsi="Times New Roman" w:eastAsia="宋体" w:cs="Times New Roman"/>
          <w:spacing w:val="2"/>
          <w:sz w:val="32"/>
          <w:szCs w:val="32"/>
          <w:highlight w:val="none"/>
        </w:rPr>
        <w:t>⑪</w:t>
      </w:r>
      <w:r>
        <w:rPr>
          <w:rFonts w:hint="default" w:ascii="Times New Roman" w:hAnsi="Times New Roman" w:eastAsia="宋体" w:cs="Times New Roman"/>
          <w:spacing w:val="4"/>
          <w:sz w:val="32"/>
          <w:szCs w:val="32"/>
          <w:highlight w:val="none"/>
        </w:rPr>
        <w:t>《低挥发性有机</w:t>
      </w:r>
      <w:r>
        <w:rPr>
          <w:rFonts w:hint="default" w:ascii="Times New Roman" w:hAnsi="Times New Roman" w:eastAsia="宋体" w:cs="Times New Roman"/>
          <w:spacing w:val="3"/>
          <w:sz w:val="32"/>
          <w:szCs w:val="32"/>
          <w:highlight w:val="none"/>
        </w:rPr>
        <w:t>化</w:t>
      </w:r>
      <w:r>
        <w:rPr>
          <w:rFonts w:hint="default" w:ascii="Times New Roman" w:hAnsi="Times New Roman" w:eastAsia="宋体" w:cs="Times New Roman"/>
          <w:spacing w:val="2"/>
          <w:sz w:val="32"/>
          <w:szCs w:val="32"/>
          <w:highlight w:val="none"/>
        </w:rPr>
        <w:t>合物含量涂料产品技术要术》  (</w:t>
      </w:r>
      <w:r>
        <w:rPr>
          <w:rFonts w:hint="default" w:ascii="Times New Roman" w:hAnsi="Times New Roman" w:eastAsia="宋体" w:cs="Times New Roman"/>
          <w:sz w:val="32"/>
          <w:szCs w:val="32"/>
          <w:highlight w:val="none"/>
        </w:rPr>
        <w:t>GB</w:t>
      </w:r>
      <w:r>
        <w:rPr>
          <w:rFonts w:hint="default" w:ascii="Times New Roman" w:hAnsi="Times New Roman" w:eastAsia="宋体" w:cs="Times New Roman"/>
          <w:spacing w:val="2"/>
          <w:sz w:val="32"/>
          <w:szCs w:val="32"/>
          <w:highlight w:val="none"/>
        </w:rPr>
        <w:t>/</w:t>
      </w:r>
      <w:r>
        <w:rPr>
          <w:rFonts w:hint="default" w:ascii="Times New Roman" w:hAnsi="Times New Roman" w:eastAsia="宋体" w:cs="Times New Roman"/>
          <w:sz w:val="32"/>
          <w:szCs w:val="32"/>
          <w:highlight w:val="none"/>
        </w:rPr>
        <w:t xml:space="preserve">T </w:t>
      </w:r>
      <w:r>
        <w:rPr>
          <w:rFonts w:hint="default" w:ascii="Times New Roman" w:hAnsi="Times New Roman" w:eastAsia="宋体" w:cs="Times New Roman"/>
          <w:spacing w:val="6"/>
          <w:sz w:val="32"/>
          <w:szCs w:val="32"/>
          <w:highlight w:val="none"/>
        </w:rPr>
        <w:t>3</w:t>
      </w:r>
      <w:r>
        <w:rPr>
          <w:rFonts w:hint="default" w:ascii="Times New Roman" w:hAnsi="Times New Roman" w:eastAsia="宋体" w:cs="Times New Roman"/>
          <w:spacing w:val="4"/>
          <w:sz w:val="32"/>
          <w:szCs w:val="32"/>
          <w:highlight w:val="none"/>
        </w:rPr>
        <w:t>8</w:t>
      </w:r>
      <w:r>
        <w:rPr>
          <w:rFonts w:hint="default" w:ascii="Times New Roman" w:hAnsi="Times New Roman" w:eastAsia="宋体" w:cs="Times New Roman"/>
          <w:spacing w:val="3"/>
          <w:sz w:val="32"/>
          <w:szCs w:val="32"/>
          <w:highlight w:val="none"/>
        </w:rPr>
        <w:t>597-2020)</w:t>
      </w:r>
    </w:p>
    <w:p>
      <w:pPr>
        <w:keepNext w:val="0"/>
        <w:keepLines w:val="0"/>
        <w:pageBreakBefore w:val="0"/>
        <w:widowControl/>
        <w:kinsoku w:val="0"/>
        <w:wordWrap/>
        <w:overflowPunct/>
        <w:topLinePunct w:val="0"/>
        <w:autoSpaceDE w:val="0"/>
        <w:autoSpaceDN w:val="0"/>
        <w:bidi w:val="0"/>
        <w:adjustRightInd w:val="0"/>
        <w:snapToGrid w:val="0"/>
        <w:spacing w:before="80" w:line="360" w:lineRule="auto"/>
        <w:ind w:right="620" w:firstLine="0" w:firstLineChars="0"/>
        <w:textAlignment w:val="baseline"/>
        <w:rPr>
          <w:rFonts w:hint="default" w:ascii="Times New Roman" w:hAnsi="Times New Roman" w:eastAsia="宋体" w:cs="Times New Roman"/>
          <w:sz w:val="32"/>
          <w:szCs w:val="32"/>
          <w:highlight w:val="none"/>
        </w:rPr>
      </w:pPr>
      <w:r>
        <w:rPr>
          <w:rFonts w:hint="default" w:ascii="Times New Roman" w:hAnsi="Times New Roman" w:eastAsia="宋体" w:cs="Times New Roman"/>
          <w:spacing w:val="4"/>
          <w:sz w:val="32"/>
          <w:szCs w:val="32"/>
          <w:highlight w:val="none"/>
        </w:rPr>
        <w:t>⑫《</w:t>
      </w:r>
      <w:r>
        <w:rPr>
          <w:rFonts w:hint="eastAsia" w:ascii="Times New Roman" w:hAnsi="Times New Roman" w:eastAsia="宋体" w:cs="Times New Roman"/>
          <w:spacing w:val="4"/>
          <w:sz w:val="32"/>
          <w:szCs w:val="32"/>
          <w:highlight w:val="none"/>
          <w:lang w:val="en-US" w:eastAsia="zh-CN"/>
        </w:rPr>
        <w:t>排污许可证申请与核发技术规范 人造板工业</w:t>
      </w:r>
      <w:r>
        <w:rPr>
          <w:rFonts w:hint="default" w:ascii="Times New Roman" w:hAnsi="Times New Roman" w:eastAsia="宋体" w:cs="Times New Roman"/>
          <w:spacing w:val="2"/>
          <w:sz w:val="32"/>
          <w:szCs w:val="32"/>
          <w:highlight w:val="none"/>
        </w:rPr>
        <w:t>》  (</w:t>
      </w:r>
      <w:r>
        <w:rPr>
          <w:rFonts w:hint="eastAsia" w:ascii="Times New Roman" w:hAnsi="Times New Roman" w:eastAsia="宋体" w:cs="Times New Roman"/>
          <w:spacing w:val="2"/>
          <w:sz w:val="32"/>
          <w:szCs w:val="32"/>
          <w:highlight w:val="none"/>
          <w:lang w:val="en-US" w:eastAsia="zh-CN"/>
        </w:rPr>
        <w:t>HJ</w:t>
      </w:r>
      <w:r>
        <w:rPr>
          <w:rFonts w:hint="default" w:ascii="Times New Roman" w:hAnsi="Times New Roman" w:eastAsia="宋体" w:cs="Times New Roman"/>
          <w:sz w:val="32"/>
          <w:szCs w:val="32"/>
          <w:highlight w:val="none"/>
        </w:rPr>
        <w:t xml:space="preserve"> </w:t>
      </w:r>
      <w:r>
        <w:rPr>
          <w:rFonts w:hint="eastAsia" w:ascii="Times New Roman" w:hAnsi="Times New Roman" w:eastAsia="宋体" w:cs="Times New Roman"/>
          <w:sz w:val="32"/>
          <w:szCs w:val="32"/>
          <w:highlight w:val="none"/>
          <w:lang w:val="en-US" w:eastAsia="zh-CN"/>
        </w:rPr>
        <w:t>1032</w:t>
      </w:r>
      <w:r>
        <w:rPr>
          <w:rFonts w:hint="default" w:ascii="Times New Roman" w:hAnsi="Times New Roman" w:eastAsia="宋体" w:cs="Times New Roman"/>
          <w:spacing w:val="3"/>
          <w:sz w:val="32"/>
          <w:szCs w:val="32"/>
          <w:highlight w:val="none"/>
        </w:rPr>
        <w:t>-20</w:t>
      </w:r>
      <w:r>
        <w:rPr>
          <w:rFonts w:hint="eastAsia" w:ascii="Times New Roman" w:hAnsi="Times New Roman" w:eastAsia="宋体" w:cs="Times New Roman"/>
          <w:spacing w:val="3"/>
          <w:sz w:val="32"/>
          <w:szCs w:val="32"/>
          <w:highlight w:val="none"/>
          <w:lang w:val="en-US" w:eastAsia="zh-CN"/>
        </w:rPr>
        <w:t>19</w:t>
      </w:r>
      <w:r>
        <w:rPr>
          <w:rFonts w:hint="default" w:ascii="Times New Roman" w:hAnsi="Times New Roman" w:eastAsia="宋体" w:cs="Times New Roman"/>
          <w:spacing w:val="3"/>
          <w:sz w:val="32"/>
          <w:szCs w:val="32"/>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144" w:line="360" w:lineRule="auto"/>
        <w:ind w:firstLine="0" w:firstLineChars="0"/>
        <w:textAlignment w:val="baseline"/>
        <w:rPr>
          <w:rFonts w:hint="default" w:ascii="Times New Roman" w:hAnsi="Times New Roman" w:eastAsia="宋体" w:cs="Times New Roman"/>
          <w:sz w:val="32"/>
          <w:szCs w:val="32"/>
        </w:rPr>
      </w:pPr>
    </w:p>
    <w:sectPr>
      <w:pgSz w:w="11905" w:h="16837"/>
      <w:pgMar w:top="1440" w:right="1080" w:bottom="1440" w:left="108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26A78D"/>
    <w:multiLevelType w:val="singleLevel"/>
    <w:tmpl w:val="6926A78D"/>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jc5YzUwMGU5MTRmMjUyN2Q2ZTJjMTdlM2FkYWQxMjIifQ=="/>
  </w:docVars>
  <w:rsids>
    <w:rsidRoot w:val="00000000"/>
    <w:rsid w:val="052562DE"/>
    <w:rsid w:val="054E25AD"/>
    <w:rsid w:val="07F37F99"/>
    <w:rsid w:val="083F3651"/>
    <w:rsid w:val="09C20E5A"/>
    <w:rsid w:val="0C5C6891"/>
    <w:rsid w:val="1161799C"/>
    <w:rsid w:val="1470551E"/>
    <w:rsid w:val="17471A5D"/>
    <w:rsid w:val="1774564D"/>
    <w:rsid w:val="2103128B"/>
    <w:rsid w:val="224F429B"/>
    <w:rsid w:val="22CF718A"/>
    <w:rsid w:val="28447CD2"/>
    <w:rsid w:val="28B45731"/>
    <w:rsid w:val="29EC6782"/>
    <w:rsid w:val="2ADB4DC7"/>
    <w:rsid w:val="2C1874AC"/>
    <w:rsid w:val="2C4C262D"/>
    <w:rsid w:val="2D9D42CD"/>
    <w:rsid w:val="329847C0"/>
    <w:rsid w:val="361F4270"/>
    <w:rsid w:val="36DC1667"/>
    <w:rsid w:val="390E17E9"/>
    <w:rsid w:val="3CC33464"/>
    <w:rsid w:val="499A70A7"/>
    <w:rsid w:val="49AB775A"/>
    <w:rsid w:val="4C205370"/>
    <w:rsid w:val="4C4726AC"/>
    <w:rsid w:val="4FF518D0"/>
    <w:rsid w:val="551B5793"/>
    <w:rsid w:val="5D2378DB"/>
    <w:rsid w:val="5ECE3876"/>
    <w:rsid w:val="669A52A0"/>
    <w:rsid w:val="672E75A8"/>
    <w:rsid w:val="67392890"/>
    <w:rsid w:val="6DF66861"/>
    <w:rsid w:val="708B5C70"/>
    <w:rsid w:val="76776268"/>
    <w:rsid w:val="76C7532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qFormat/>
    <w:uiPriority w:val="0"/>
    <w:pPr>
      <w:keepNext/>
      <w:keepLines/>
      <w:spacing w:before="100" w:beforeLines="100" w:beforeAutospacing="0" w:after="100" w:afterLines="100" w:afterAutospacing="0" w:line="360" w:lineRule="auto"/>
      <w:outlineLvl w:val="0"/>
    </w:pPr>
    <w:rPr>
      <w:rFonts w:ascii="Times New Roman" w:hAnsi="Times New Roman" w:eastAsia="宋体"/>
      <w:b/>
      <w:kern w:val="44"/>
      <w:sz w:val="32"/>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54"/>
    <customShpInfo spid="_x0000_s1055"/>
    <customShpInfo spid="_x0000_s1053"/>
    <customShpInfo spid="_x0000_s1057"/>
    <customShpInfo spid="_x0000_s1058"/>
    <customShpInfo spid="_x0000_s1056"/>
    <customShpInfo spid="_x0000_s1072"/>
    <customShpInfo spid="_x0000_s1073"/>
    <customShpInfo spid="_x0000_s1071"/>
    <customShpInfo spid="_x0000_s1078"/>
    <customShpInfo spid="_x0000_s1079"/>
    <customShpInfo spid="_x0000_s1077"/>
    <customShpInfo spid="_x0000_s1081"/>
    <customShpInfo spid="_x0000_s1082"/>
    <customShpInfo spid="_x0000_s1080"/>
    <customShpInfo spid="_x0000_s1084"/>
    <customShpInfo spid="_x0000_s1085"/>
    <customShpInfo spid="_x0000_s10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3579</Words>
  <Characters>4002</Characters>
  <TotalTime>15</TotalTime>
  <ScaleCrop>false</ScaleCrop>
  <LinksUpToDate>false</LinksUpToDate>
  <CharactersWithSpaces>4262</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2023-08-14T10:58:00Z</dcterms:created>
  <dc:creator>18838</dc:creator>
  <cp:lastModifiedBy>DELL</cp:lastModifiedBy>
  <dcterms:modified xsi:type="dcterms:W3CDTF">2023-08-28T09:59:49Z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2023-08-14T10:58:44Z</vt:filetime>
  </property>
  <property fmtid="{D5CDD505-2E9C-101B-9397-08002B2CF9AE}" pid="4" name="KSOProductBuildVer">
    <vt:lpwstr>2052-11.1.0.14309</vt:lpwstr>
  </property>
  <property fmtid="{D5CDD505-2E9C-101B-9397-08002B2CF9AE}" pid="5" name="ICV">
    <vt:lpwstr>57BF08DE346B46139C035073BAEC7852_13</vt:lpwstr>
  </property>
</Properties>
</file>