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F569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265F74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45134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736164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关于河南晶锐冷却技术股份有限公司</w:t>
      </w:r>
    </w:p>
    <w:p w14:paraId="09B6B8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变更《辐射安全许可证》的批复</w:t>
      </w:r>
    </w:p>
    <w:p w14:paraId="37D6144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EA9F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河南晶锐冷却技术股份有限公司：</w:t>
      </w:r>
    </w:p>
    <w:p w14:paraId="12A3D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你单位于2026年8月13日提交的关于办理辐射安全许可证变更的申请，我局已受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理。你单位地址为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河南省许昌市经济技术开发区金龙街1666号，法定代表人为陶亮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。所需材料经审查，符合《放射性同位素与射线装置安全许可管理办法》规定的许可条件。辐射安全的监督管理工作由许昌市生态环境局开发区分局负责。</w:t>
      </w:r>
    </w:p>
    <w:p w14:paraId="5B6B7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依照《行政许可法》第三十八条第一款之规定，决定准予你单位变更辐射安全许可证，许可证证书编号：豫环辐证[K0299]，有效期至2028年10月10日。</w:t>
      </w:r>
    </w:p>
    <w:p w14:paraId="18FB1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6184B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2026年8月13日</w:t>
      </w:r>
    </w:p>
    <w:p w14:paraId="1CDD842C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522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16B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DBB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0DE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D3F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54A3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1A58DA"/>
    <w:rsid w:val="63815B9F"/>
    <w:rsid w:val="63CA62A9"/>
    <w:rsid w:val="64004B67"/>
    <w:rsid w:val="64CD693C"/>
    <w:rsid w:val="64D66720"/>
    <w:rsid w:val="654616BA"/>
    <w:rsid w:val="65A64550"/>
    <w:rsid w:val="67CFA026"/>
    <w:rsid w:val="68027D61"/>
    <w:rsid w:val="694F34F7"/>
    <w:rsid w:val="6AF54181"/>
    <w:rsid w:val="6B880CC5"/>
    <w:rsid w:val="6CBB02C3"/>
    <w:rsid w:val="6D413858"/>
    <w:rsid w:val="6E8170D8"/>
    <w:rsid w:val="6EFD189A"/>
    <w:rsid w:val="6F433E0D"/>
    <w:rsid w:val="71F97751"/>
    <w:rsid w:val="72DC482F"/>
    <w:rsid w:val="73C658CC"/>
    <w:rsid w:val="74B6560D"/>
    <w:rsid w:val="772438E8"/>
    <w:rsid w:val="77724008"/>
    <w:rsid w:val="77882D26"/>
    <w:rsid w:val="77A422B1"/>
    <w:rsid w:val="77DD3CDA"/>
    <w:rsid w:val="77E543D4"/>
    <w:rsid w:val="783D0E49"/>
    <w:rsid w:val="78646B19"/>
    <w:rsid w:val="78CFC8CD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D6F3EAE"/>
    <w:rsid w:val="7E5B743B"/>
    <w:rsid w:val="7FCE559F"/>
    <w:rsid w:val="A573CED6"/>
    <w:rsid w:val="B77F7196"/>
    <w:rsid w:val="B7AF573F"/>
    <w:rsid w:val="CFB6921E"/>
    <w:rsid w:val="DD572972"/>
    <w:rsid w:val="DE218377"/>
    <w:rsid w:val="E7B2CC9B"/>
    <w:rsid w:val="EDDEEF0C"/>
    <w:rsid w:val="F3D70D0F"/>
    <w:rsid w:val="F53714C1"/>
    <w:rsid w:val="F5CB3699"/>
    <w:rsid w:val="F76BF7B6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322</Characters>
  <Lines>2</Lines>
  <Paragraphs>1</Paragraphs>
  <TotalTime>0</TotalTime>
  <ScaleCrop>false</ScaleCrop>
  <LinksUpToDate>false</LinksUpToDate>
  <CharactersWithSpaces>411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2016-11-20T23:29:00Z</dcterms:created>
  <dc:creator>IT天空</dc:creator>
  <cp:lastModifiedBy>huanghe</cp:lastModifiedBy>
  <cp:lastPrinted>2026-06-06T07:41:00Z</cp:lastPrinted>
  <dcterms:modified xsi:type="dcterms:W3CDTF">2026-08-13T16:00:31Z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23510BB2F2A844519C5F8348E234C3E0_13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